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946" w:rsidRDefault="004F25E9">
      <w:pPr>
        <w:spacing w:before="10"/>
        <w:rPr>
          <w:rFonts w:ascii="Times New Roman" w:hAnsi="Times New Roman"/>
          <w:sz w:val="9"/>
          <w:szCs w:val="9"/>
        </w:rPr>
      </w:pPr>
      <w:r>
        <w:rPr>
          <w:rFonts w:ascii="Times New Roman" w:eastAsia="Times New Roman"/>
          <w:b/>
          <w:noProof/>
          <w:spacing w:val="-2"/>
          <w:lang w:val="en-GB" w:eastAsia="en-GB"/>
        </w:rPr>
        <w:drawing>
          <wp:anchor distT="0" distB="0" distL="114300" distR="114300" simplePos="0" relativeHeight="251659264" behindDoc="0" locked="0" layoutInCell="1" allowOverlap="1" wp14:editId="45D8E824">
            <wp:simplePos x="0" y="0"/>
            <wp:positionH relativeFrom="column">
              <wp:posOffset>4930775</wp:posOffset>
            </wp:positionH>
            <wp:positionV relativeFrom="paragraph">
              <wp:posOffset>-346075</wp:posOffset>
            </wp:positionV>
            <wp:extent cx="1466850" cy="1114425"/>
            <wp:effectExtent l="0" t="0" r="0" b="9525"/>
            <wp:wrapNone/>
            <wp:docPr id="1" name="Picture 1" descr="J:\Stafford\Logos\TCA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afford\Logos\TCAT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99B">
        <w:rPr>
          <w:noProof/>
          <w:lang w:val="en-GB" w:eastAsia="en-GB"/>
        </w:rPr>
        <w:drawing>
          <wp:anchor distT="0" distB="0" distL="114300" distR="114300" simplePos="0" relativeHeight="251658240" behindDoc="0" locked="0" layoutInCell="1" allowOverlap="1" wp14:anchorId="0A62E527" wp14:editId="27CB92BA">
            <wp:simplePos x="0" y="0"/>
            <wp:positionH relativeFrom="column">
              <wp:posOffset>339725</wp:posOffset>
            </wp:positionH>
            <wp:positionV relativeFrom="paragraph">
              <wp:posOffset>-342900</wp:posOffset>
            </wp:positionV>
            <wp:extent cx="1076325" cy="10572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pic:spPr>
                </pic:pic>
              </a:graphicData>
            </a:graphic>
            <wp14:sizeRelH relativeFrom="page">
              <wp14:pctWidth>0</wp14:pctWidth>
            </wp14:sizeRelH>
            <wp14:sizeRelV relativeFrom="page">
              <wp14:pctHeight>0</wp14:pctHeight>
            </wp14:sizeRelV>
          </wp:anchor>
        </w:drawing>
      </w:r>
    </w:p>
    <w:p w:rsidR="00E40946" w:rsidRPr="00896752" w:rsidRDefault="00E40946" w:rsidP="00A25209">
      <w:pPr>
        <w:spacing w:before="64" w:line="541" w:lineRule="auto"/>
        <w:ind w:left="2966" w:right="1514" w:hanging="716"/>
        <w:jc w:val="both"/>
        <w:rPr>
          <w:rFonts w:ascii="Roboto" w:hAnsi="Roboto"/>
        </w:rPr>
      </w:pPr>
      <w:r>
        <w:rPr>
          <w:rFonts w:ascii="Times New Roman" w:eastAsia="Times New Roman"/>
          <w:b/>
          <w:spacing w:val="-2"/>
        </w:rPr>
        <w:t xml:space="preserve"> </w:t>
      </w:r>
      <w:r>
        <w:rPr>
          <w:rFonts w:ascii="Times New Roman" w:eastAsia="Times New Roman"/>
          <w:b/>
          <w:spacing w:val="-2"/>
        </w:rPr>
        <w:tab/>
      </w:r>
      <w:r w:rsidRPr="00896752">
        <w:rPr>
          <w:rFonts w:ascii="Roboto" w:eastAsia="Times New Roman" w:hAnsi="Roboto"/>
          <w:b/>
          <w:spacing w:val="-2"/>
        </w:rPr>
        <w:tab/>
        <w:t>CROXBY PRIMARY ACADEMY</w:t>
      </w:r>
    </w:p>
    <w:p w:rsidR="00E40946" w:rsidRPr="00896752" w:rsidRDefault="00896752" w:rsidP="445FBBEE">
      <w:pPr>
        <w:spacing w:before="9"/>
        <w:ind w:left="3969"/>
        <w:rPr>
          <w:rFonts w:ascii="Roboto" w:hAnsi="Roboto"/>
        </w:rPr>
      </w:pPr>
      <w:r w:rsidRPr="00896752">
        <w:rPr>
          <w:rFonts w:ascii="Roboto" w:eastAsia="Times New Roman" w:hAnsi="Roboto"/>
          <w:b/>
          <w:bCs/>
          <w:spacing w:val="-1"/>
        </w:rPr>
        <w:t>E-</w:t>
      </w:r>
      <w:r w:rsidR="00E40946" w:rsidRPr="00896752">
        <w:rPr>
          <w:rFonts w:ascii="Roboto" w:eastAsia="Times New Roman" w:hAnsi="Roboto"/>
          <w:b/>
          <w:bCs/>
          <w:spacing w:val="-1"/>
        </w:rPr>
        <w:t>SAFETY POLICY</w:t>
      </w:r>
    </w:p>
    <w:p w:rsidR="00E40946" w:rsidRPr="00896752" w:rsidRDefault="00E40946">
      <w:pPr>
        <w:rPr>
          <w:rFonts w:ascii="Roboto" w:hAnsi="Roboto"/>
          <w:b/>
          <w:bCs/>
        </w:rPr>
      </w:pPr>
    </w:p>
    <w:p w:rsidR="00E40946" w:rsidRPr="00896752" w:rsidRDefault="00E40946">
      <w:pPr>
        <w:spacing w:before="6"/>
        <w:rPr>
          <w:rFonts w:ascii="Roboto" w:hAnsi="Roboto"/>
          <w:b/>
          <w:bCs/>
        </w:rPr>
      </w:pPr>
    </w:p>
    <w:p w:rsidR="00E40946" w:rsidRPr="000B344F" w:rsidRDefault="00E40946" w:rsidP="445FBBEE">
      <w:pPr>
        <w:tabs>
          <w:tab w:val="left" w:pos="2296"/>
        </w:tabs>
        <w:spacing w:before="61"/>
        <w:ind w:left="580"/>
        <w:rPr>
          <w:rFonts w:ascii="Roboto" w:hAnsi="Roboto"/>
        </w:rPr>
      </w:pPr>
      <w:r w:rsidRPr="00896752">
        <w:rPr>
          <w:rFonts w:ascii="Roboto" w:eastAsia="Times New Roman" w:hAnsi="Roboto"/>
          <w:b/>
          <w:bCs/>
          <w:spacing w:val="-1"/>
        </w:rPr>
        <w:t xml:space="preserve">Effective Date: </w:t>
      </w:r>
      <w:r w:rsidR="000B344F">
        <w:rPr>
          <w:rFonts w:ascii="Roboto" w:eastAsia="Times New Roman" w:hAnsi="Roboto"/>
          <w:strike/>
          <w:spacing w:val="-1"/>
        </w:rPr>
        <w:t xml:space="preserve"> </w:t>
      </w:r>
      <w:r w:rsidR="000B344F" w:rsidRPr="00B6231C">
        <w:rPr>
          <w:rFonts w:ascii="Roboto" w:eastAsia="Times New Roman" w:hAnsi="Roboto"/>
          <w:spacing w:val="-1"/>
        </w:rPr>
        <w:t>March 2021</w:t>
      </w:r>
    </w:p>
    <w:p w:rsidR="00E40946" w:rsidRPr="00896752" w:rsidRDefault="00E40946">
      <w:pPr>
        <w:spacing w:before="9"/>
        <w:rPr>
          <w:rFonts w:ascii="Roboto" w:hAnsi="Roboto"/>
        </w:rPr>
      </w:pPr>
    </w:p>
    <w:p w:rsidR="00E40946" w:rsidRPr="00896752" w:rsidRDefault="00E40946">
      <w:pPr>
        <w:pStyle w:val="Heading1"/>
        <w:tabs>
          <w:tab w:val="left" w:pos="6480"/>
        </w:tabs>
        <w:rPr>
          <w:rFonts w:ascii="Roboto" w:hAnsi="Roboto"/>
          <w:b w:val="0"/>
          <w:bCs w:val="0"/>
          <w:sz w:val="22"/>
          <w:szCs w:val="22"/>
        </w:rPr>
      </w:pPr>
      <w:r w:rsidRPr="00896752">
        <w:rPr>
          <w:rFonts w:ascii="Roboto" w:hAnsi="Roboto"/>
          <w:spacing w:val="-1"/>
          <w:sz w:val="22"/>
          <w:szCs w:val="22"/>
        </w:rPr>
        <w:t>Date</w:t>
      </w:r>
      <w:r w:rsidRPr="00896752">
        <w:rPr>
          <w:rFonts w:ascii="Roboto" w:hAnsi="Roboto"/>
          <w:spacing w:val="-2"/>
          <w:sz w:val="22"/>
          <w:szCs w:val="22"/>
        </w:rPr>
        <w:t xml:space="preserve"> of</w:t>
      </w:r>
      <w:r w:rsidRPr="00896752">
        <w:rPr>
          <w:rFonts w:ascii="Roboto" w:hAnsi="Roboto"/>
          <w:spacing w:val="1"/>
          <w:sz w:val="22"/>
          <w:szCs w:val="22"/>
        </w:rPr>
        <w:t xml:space="preserve"> </w:t>
      </w:r>
      <w:r w:rsidRPr="00896752">
        <w:rPr>
          <w:rFonts w:ascii="Roboto" w:hAnsi="Roboto"/>
          <w:spacing w:val="-2"/>
          <w:sz w:val="22"/>
          <w:szCs w:val="22"/>
        </w:rPr>
        <w:t>minuted</w:t>
      </w:r>
      <w:r w:rsidRPr="00896752">
        <w:rPr>
          <w:rFonts w:ascii="Roboto" w:hAnsi="Roboto"/>
          <w:spacing w:val="1"/>
          <w:sz w:val="22"/>
          <w:szCs w:val="22"/>
        </w:rPr>
        <w:t xml:space="preserve"> </w:t>
      </w:r>
      <w:r w:rsidRPr="00896752">
        <w:rPr>
          <w:rFonts w:ascii="Roboto" w:hAnsi="Roboto"/>
          <w:spacing w:val="-2"/>
          <w:sz w:val="22"/>
          <w:szCs w:val="22"/>
        </w:rPr>
        <w:t xml:space="preserve">approval </w:t>
      </w:r>
      <w:r w:rsidRPr="00896752">
        <w:rPr>
          <w:rFonts w:ascii="Roboto" w:hAnsi="Roboto"/>
          <w:sz w:val="22"/>
          <w:szCs w:val="22"/>
        </w:rPr>
        <w:t>by the</w:t>
      </w:r>
      <w:r w:rsidRPr="00896752">
        <w:rPr>
          <w:rFonts w:ascii="Roboto" w:hAnsi="Roboto"/>
          <w:spacing w:val="-3"/>
          <w:sz w:val="22"/>
          <w:szCs w:val="22"/>
        </w:rPr>
        <w:t xml:space="preserve"> </w:t>
      </w:r>
      <w:r w:rsidRPr="00896752">
        <w:rPr>
          <w:rFonts w:ascii="Roboto" w:hAnsi="Roboto"/>
          <w:spacing w:val="-2"/>
          <w:sz w:val="22"/>
          <w:szCs w:val="22"/>
        </w:rPr>
        <w:t>Board</w:t>
      </w:r>
      <w:r w:rsidRPr="00896752">
        <w:rPr>
          <w:rFonts w:ascii="Roboto" w:hAnsi="Roboto"/>
          <w:spacing w:val="1"/>
          <w:sz w:val="22"/>
          <w:szCs w:val="22"/>
        </w:rPr>
        <w:t xml:space="preserve"> </w:t>
      </w:r>
      <w:r w:rsidRPr="00896752">
        <w:rPr>
          <w:rFonts w:ascii="Roboto" w:hAnsi="Roboto"/>
          <w:spacing w:val="-2"/>
          <w:sz w:val="22"/>
          <w:szCs w:val="22"/>
        </w:rPr>
        <w:t>of</w:t>
      </w:r>
      <w:r w:rsidRPr="00896752">
        <w:rPr>
          <w:rFonts w:ascii="Roboto" w:hAnsi="Roboto"/>
          <w:spacing w:val="-1"/>
          <w:sz w:val="22"/>
          <w:szCs w:val="22"/>
        </w:rPr>
        <w:t xml:space="preserve"> </w:t>
      </w:r>
      <w:r w:rsidRPr="00896752">
        <w:rPr>
          <w:rFonts w:ascii="Roboto" w:hAnsi="Roboto"/>
          <w:spacing w:val="-2"/>
          <w:sz w:val="22"/>
          <w:szCs w:val="22"/>
        </w:rPr>
        <w:t>Governors:</w:t>
      </w:r>
      <w:r w:rsidRPr="00896752">
        <w:rPr>
          <w:rFonts w:ascii="Roboto" w:hAnsi="Roboto"/>
          <w:spacing w:val="-2"/>
          <w:sz w:val="22"/>
          <w:szCs w:val="22"/>
        </w:rPr>
        <w:tab/>
      </w:r>
    </w:p>
    <w:p w:rsidR="00E40946" w:rsidRPr="00896752" w:rsidRDefault="00E40946">
      <w:pPr>
        <w:spacing w:before="10"/>
        <w:rPr>
          <w:rFonts w:ascii="Roboto" w:hAnsi="Roboto"/>
        </w:rPr>
      </w:pPr>
    </w:p>
    <w:p w:rsidR="00E40946" w:rsidRPr="00896752" w:rsidRDefault="00E40946">
      <w:pPr>
        <w:ind w:left="580"/>
        <w:rPr>
          <w:rFonts w:ascii="Roboto" w:hAnsi="Roboto"/>
        </w:rPr>
      </w:pPr>
      <w:r w:rsidRPr="00896752">
        <w:rPr>
          <w:rFonts w:ascii="Roboto" w:eastAsia="Times New Roman" w:hAnsi="Roboto"/>
          <w:b/>
          <w:spacing w:val="-1"/>
        </w:rPr>
        <w:t>Review</w:t>
      </w:r>
      <w:r w:rsidRPr="00896752">
        <w:rPr>
          <w:rFonts w:ascii="Roboto" w:eastAsia="Times New Roman" w:hAnsi="Roboto"/>
          <w:b/>
          <w:spacing w:val="1"/>
        </w:rPr>
        <w:t xml:space="preserve"> </w:t>
      </w:r>
      <w:r w:rsidRPr="00896752">
        <w:rPr>
          <w:rFonts w:ascii="Roboto" w:eastAsia="Times New Roman" w:hAnsi="Roboto"/>
          <w:b/>
          <w:spacing w:val="-3"/>
        </w:rPr>
        <w:t>Committee:</w:t>
      </w:r>
      <w:r w:rsidRPr="00896752">
        <w:rPr>
          <w:rFonts w:ascii="Roboto" w:eastAsia="Times New Roman" w:hAnsi="Roboto"/>
          <w:b/>
        </w:rPr>
        <w:t xml:space="preserve">  </w:t>
      </w:r>
      <w:r w:rsidRPr="00896752">
        <w:rPr>
          <w:rFonts w:ascii="Roboto" w:eastAsia="Times New Roman" w:hAnsi="Roboto"/>
          <w:b/>
          <w:spacing w:val="9"/>
        </w:rPr>
        <w:t xml:space="preserve"> </w:t>
      </w:r>
      <w:r w:rsidRPr="00896752">
        <w:rPr>
          <w:rFonts w:ascii="Roboto" w:eastAsia="Times New Roman" w:hAnsi="Roboto"/>
          <w:spacing w:val="-2"/>
        </w:rPr>
        <w:t>Primary</w:t>
      </w:r>
      <w:r w:rsidRPr="00896752">
        <w:rPr>
          <w:rFonts w:ascii="Roboto" w:eastAsia="Times New Roman" w:hAnsi="Roboto"/>
          <w:spacing w:val="-7"/>
        </w:rPr>
        <w:t xml:space="preserve"> </w:t>
      </w:r>
      <w:r w:rsidRPr="00896752">
        <w:rPr>
          <w:rFonts w:ascii="Roboto" w:eastAsia="Times New Roman" w:hAnsi="Roboto"/>
          <w:spacing w:val="-1"/>
        </w:rPr>
        <w:t>Local</w:t>
      </w:r>
      <w:r w:rsidRPr="00896752">
        <w:rPr>
          <w:rFonts w:ascii="Roboto" w:eastAsia="Times New Roman" w:hAnsi="Roboto"/>
          <w:spacing w:val="3"/>
        </w:rPr>
        <w:t xml:space="preserve"> </w:t>
      </w:r>
      <w:r w:rsidRPr="00896752">
        <w:rPr>
          <w:rFonts w:ascii="Roboto" w:eastAsia="Times New Roman" w:hAnsi="Roboto"/>
          <w:spacing w:val="-1"/>
        </w:rPr>
        <w:t>Board</w:t>
      </w:r>
    </w:p>
    <w:p w:rsidR="00E40946" w:rsidRPr="00896752" w:rsidRDefault="00E40946">
      <w:pPr>
        <w:spacing w:before="1"/>
        <w:rPr>
          <w:rFonts w:ascii="Roboto" w:hAnsi="Roboto"/>
        </w:rPr>
      </w:pPr>
    </w:p>
    <w:p w:rsidR="00E40946" w:rsidRPr="00896752" w:rsidRDefault="00E40946" w:rsidP="086958BE">
      <w:pPr>
        <w:ind w:left="580"/>
        <w:rPr>
          <w:rFonts w:ascii="Roboto" w:hAnsi="Roboto"/>
        </w:rPr>
      </w:pPr>
      <w:r w:rsidRPr="00896752">
        <w:rPr>
          <w:rFonts w:ascii="Roboto" w:eastAsia="Times New Roman" w:hAnsi="Roboto"/>
          <w:b/>
          <w:bCs/>
          <w:spacing w:val="-1"/>
        </w:rPr>
        <w:t>Review</w:t>
      </w:r>
      <w:r w:rsidRPr="00896752">
        <w:rPr>
          <w:rFonts w:ascii="Roboto" w:eastAsia="Times New Roman" w:hAnsi="Roboto"/>
          <w:b/>
          <w:bCs/>
          <w:spacing w:val="1"/>
        </w:rPr>
        <w:t xml:space="preserve"> </w:t>
      </w:r>
      <w:r w:rsidRPr="00896752">
        <w:rPr>
          <w:rFonts w:ascii="Roboto" w:eastAsia="Times New Roman" w:hAnsi="Roboto"/>
          <w:b/>
          <w:bCs/>
          <w:spacing w:val="-1"/>
        </w:rPr>
        <w:t>Date:</w:t>
      </w:r>
      <w:r w:rsidRPr="00896752">
        <w:rPr>
          <w:rFonts w:ascii="Roboto" w:eastAsia="Times New Roman" w:hAnsi="Roboto"/>
          <w:b/>
          <w:bCs/>
        </w:rPr>
        <w:t xml:space="preserve"> </w:t>
      </w:r>
      <w:r w:rsidRPr="00896752">
        <w:rPr>
          <w:rFonts w:ascii="Roboto" w:eastAsia="Times New Roman" w:hAnsi="Roboto"/>
          <w:b/>
          <w:bCs/>
          <w:spacing w:val="49"/>
        </w:rPr>
        <w:t xml:space="preserve"> </w:t>
      </w:r>
      <w:r w:rsidR="000B344F" w:rsidRPr="00B6231C">
        <w:rPr>
          <w:rFonts w:ascii="Roboto" w:eastAsia="Times New Roman" w:hAnsi="Roboto"/>
          <w:spacing w:val="-1"/>
        </w:rPr>
        <w:t>March 2023</w:t>
      </w:r>
    </w:p>
    <w:p w:rsidR="00E40946" w:rsidRPr="00896752" w:rsidRDefault="00E40946">
      <w:pPr>
        <w:spacing w:before="1"/>
        <w:rPr>
          <w:rFonts w:ascii="Roboto" w:hAnsi="Roboto"/>
        </w:rPr>
      </w:pPr>
    </w:p>
    <w:p w:rsidR="00E40946" w:rsidRPr="00896752" w:rsidRDefault="00E40946">
      <w:pPr>
        <w:pStyle w:val="Heading1"/>
        <w:rPr>
          <w:rFonts w:ascii="Roboto" w:hAnsi="Roboto"/>
          <w:b w:val="0"/>
          <w:bCs w:val="0"/>
          <w:sz w:val="22"/>
          <w:szCs w:val="22"/>
        </w:rPr>
      </w:pPr>
      <w:r w:rsidRPr="00896752">
        <w:rPr>
          <w:rFonts w:ascii="Roboto" w:hAnsi="Roboto"/>
          <w:spacing w:val="-2"/>
          <w:sz w:val="22"/>
          <w:szCs w:val="22"/>
        </w:rPr>
        <w:t>Rationale</w:t>
      </w:r>
    </w:p>
    <w:p w:rsidR="00E40946" w:rsidRPr="00896752" w:rsidRDefault="00E40946">
      <w:pPr>
        <w:rPr>
          <w:rFonts w:ascii="Roboto" w:hAnsi="Roboto"/>
          <w:b/>
          <w:bCs/>
        </w:rPr>
      </w:pPr>
    </w:p>
    <w:p w:rsidR="00E40946" w:rsidRPr="00896752" w:rsidRDefault="00E40946" w:rsidP="00723251">
      <w:pPr>
        <w:rPr>
          <w:rFonts w:ascii="Roboto" w:hAnsi="Roboto"/>
        </w:rPr>
      </w:pPr>
      <w:r w:rsidRPr="00896752">
        <w:rPr>
          <w:rFonts w:ascii="Roboto" w:hAnsi="Roboto"/>
        </w:rPr>
        <w:t xml:space="preserve">The education </w:t>
      </w:r>
      <w:r w:rsidR="00896752" w:rsidRPr="00896752">
        <w:rPr>
          <w:rFonts w:ascii="Roboto" w:hAnsi="Roboto"/>
        </w:rPr>
        <w:t xml:space="preserve">of </w:t>
      </w:r>
      <w:r w:rsidR="00896752" w:rsidRPr="00896752">
        <w:rPr>
          <w:rFonts w:ascii="Roboto" w:hAnsi="Roboto"/>
          <w:i/>
        </w:rPr>
        <w:t>pupils</w:t>
      </w:r>
      <w:r w:rsidRPr="00896752">
        <w:rPr>
          <w:rFonts w:ascii="Roboto" w:hAnsi="Roboto"/>
        </w:rPr>
        <w:t xml:space="preserve"> in online safety is an essential part of the academy’s online safety provision. Children and young people need the help and support of the</w:t>
      </w:r>
      <w:r w:rsidR="00896752" w:rsidRPr="00896752">
        <w:rPr>
          <w:rFonts w:ascii="Roboto" w:hAnsi="Roboto"/>
        </w:rPr>
        <w:t xml:space="preserve"> academy</w:t>
      </w:r>
      <w:r w:rsidRPr="00896752">
        <w:rPr>
          <w:rFonts w:ascii="Roboto" w:hAnsi="Roboto"/>
        </w:rPr>
        <w:t xml:space="preserve"> to recognise and avoid online safety risks and build their resilience. Online safety should be a focus in all areas of the curriculum and staff should reinforce online safety messages across the curriculum. The online safety curriculum should be broad, relevant and provide progression, with opportunities for creative activities and will be provided in the following ways.</w:t>
      </w:r>
    </w:p>
    <w:p w:rsidR="00E40946" w:rsidRPr="00896752" w:rsidRDefault="00E40946" w:rsidP="00723251">
      <w:pPr>
        <w:rPr>
          <w:rFonts w:ascii="Roboto" w:hAnsi="Roboto"/>
        </w:rPr>
      </w:pPr>
    </w:p>
    <w:p w:rsidR="00E40946" w:rsidRPr="00896752" w:rsidRDefault="00E40946" w:rsidP="00EB071A">
      <w:pPr>
        <w:spacing w:before="2"/>
        <w:ind w:firstLine="359"/>
        <w:rPr>
          <w:rFonts w:ascii="Roboto" w:hAnsi="Roboto"/>
          <w:b/>
          <w:bCs/>
        </w:rPr>
      </w:pPr>
      <w:r w:rsidRPr="00896752">
        <w:rPr>
          <w:rFonts w:ascii="Roboto" w:hAnsi="Roboto"/>
          <w:b/>
          <w:bCs/>
        </w:rPr>
        <w:t>Aims</w:t>
      </w:r>
    </w:p>
    <w:p w:rsidR="00E40946" w:rsidRPr="00896752" w:rsidRDefault="00C12C4A" w:rsidP="005406AA">
      <w:pPr>
        <w:numPr>
          <w:ilvl w:val="0"/>
          <w:numId w:val="21"/>
        </w:numPr>
        <w:rPr>
          <w:rFonts w:ascii="Roboto" w:hAnsi="Roboto"/>
        </w:rPr>
      </w:pPr>
      <w:r>
        <w:rPr>
          <w:rFonts w:ascii="Roboto" w:hAnsi="Roboto"/>
        </w:rPr>
        <w:t>t</w:t>
      </w:r>
      <w:r w:rsidR="00E40946" w:rsidRPr="00896752">
        <w:rPr>
          <w:rFonts w:ascii="Roboto" w:hAnsi="Roboto"/>
        </w:rPr>
        <w:t>each pupils to become responsible, respectful and competent users of data, information and communication technology.</w:t>
      </w:r>
    </w:p>
    <w:p w:rsidR="00E40946" w:rsidRPr="00896752" w:rsidRDefault="00C12C4A" w:rsidP="005406AA">
      <w:pPr>
        <w:numPr>
          <w:ilvl w:val="0"/>
          <w:numId w:val="21"/>
        </w:numPr>
        <w:rPr>
          <w:rFonts w:ascii="Roboto" w:hAnsi="Roboto"/>
        </w:rPr>
      </w:pPr>
      <w:r>
        <w:rPr>
          <w:rFonts w:ascii="Roboto" w:hAnsi="Roboto"/>
        </w:rPr>
        <w:t>t</w:t>
      </w:r>
      <w:r w:rsidR="00E40946" w:rsidRPr="00896752">
        <w:rPr>
          <w:rFonts w:ascii="Roboto" w:hAnsi="Roboto"/>
        </w:rPr>
        <w:t>each pupils to understand the importance of governance and legislation regarding how information is used, stored, created, retrieved, shared and manipulated.</w:t>
      </w:r>
    </w:p>
    <w:p w:rsidR="00E40946" w:rsidRPr="00896752" w:rsidRDefault="00C12C4A" w:rsidP="005406AA">
      <w:pPr>
        <w:numPr>
          <w:ilvl w:val="0"/>
          <w:numId w:val="21"/>
        </w:numPr>
        <w:rPr>
          <w:rFonts w:ascii="Roboto" w:hAnsi="Roboto"/>
        </w:rPr>
      </w:pPr>
      <w:r>
        <w:rPr>
          <w:rFonts w:ascii="Roboto" w:hAnsi="Roboto"/>
        </w:rPr>
        <w:t>e</w:t>
      </w:r>
      <w:r w:rsidR="00E40946" w:rsidRPr="00896752">
        <w:rPr>
          <w:rFonts w:ascii="Roboto" w:hAnsi="Roboto"/>
        </w:rPr>
        <w:t>quip pupils with skills, strategies and knowledge that will enable them to reap the benefits of the online world, whilst being able to minimise risk to themselves or others.</w:t>
      </w:r>
    </w:p>
    <w:p w:rsidR="00E40946" w:rsidRPr="00896752" w:rsidRDefault="00C12C4A" w:rsidP="005406AA">
      <w:pPr>
        <w:numPr>
          <w:ilvl w:val="0"/>
          <w:numId w:val="21"/>
        </w:numPr>
        <w:rPr>
          <w:rFonts w:ascii="Roboto" w:hAnsi="Roboto"/>
        </w:rPr>
      </w:pPr>
      <w:r>
        <w:rPr>
          <w:rFonts w:ascii="Roboto" w:hAnsi="Roboto"/>
        </w:rPr>
        <w:t>e</w:t>
      </w:r>
      <w:r w:rsidR="00E40946" w:rsidRPr="00896752">
        <w:rPr>
          <w:rFonts w:ascii="Roboto" w:hAnsi="Roboto"/>
        </w:rPr>
        <w:t>xceed the minimum government recommended/statutory guidance for online safety.</w:t>
      </w:r>
    </w:p>
    <w:p w:rsidR="00E40946" w:rsidRPr="00896752" w:rsidRDefault="00E40946" w:rsidP="00EB071A">
      <w:pPr>
        <w:spacing w:before="2"/>
        <w:ind w:firstLine="359"/>
        <w:rPr>
          <w:rFonts w:ascii="Roboto" w:hAnsi="Roboto"/>
          <w:b/>
          <w:bCs/>
        </w:rPr>
      </w:pPr>
    </w:p>
    <w:p w:rsidR="00E40946" w:rsidRPr="00896752" w:rsidRDefault="00E40946" w:rsidP="00EB071A">
      <w:pPr>
        <w:spacing w:before="2"/>
        <w:ind w:firstLine="359"/>
        <w:rPr>
          <w:rFonts w:ascii="Roboto" w:hAnsi="Roboto"/>
          <w:b/>
          <w:bCs/>
        </w:rPr>
      </w:pPr>
      <w:r w:rsidRPr="00896752">
        <w:rPr>
          <w:rFonts w:ascii="Roboto" w:hAnsi="Roboto"/>
          <w:b/>
          <w:bCs/>
        </w:rPr>
        <w:t>Guidelines</w:t>
      </w:r>
    </w:p>
    <w:p w:rsidR="00E40946" w:rsidRDefault="086958BE" w:rsidP="00EB071A">
      <w:pPr>
        <w:pStyle w:val="BodyText"/>
        <w:spacing w:before="86" w:line="231" w:lineRule="exact"/>
        <w:ind w:left="694"/>
        <w:rPr>
          <w:rFonts w:ascii="Roboto" w:hAnsi="Roboto"/>
          <w:color w:val="231F20"/>
          <w:sz w:val="22"/>
          <w:szCs w:val="22"/>
        </w:rPr>
      </w:pPr>
      <w:r w:rsidRPr="00896752">
        <w:rPr>
          <w:rFonts w:ascii="Roboto" w:hAnsi="Roboto"/>
          <w:color w:val="231F20"/>
          <w:sz w:val="22"/>
          <w:szCs w:val="22"/>
        </w:rPr>
        <w:t xml:space="preserve">Online safety has a high profile at Croxby for all stakeholders. We ensure this profile is maintained </w:t>
      </w:r>
    </w:p>
    <w:p w:rsidR="00E40946" w:rsidRDefault="00896752" w:rsidP="00896752">
      <w:pPr>
        <w:pStyle w:val="BodyText"/>
        <w:spacing w:before="86" w:line="231" w:lineRule="exact"/>
        <w:ind w:left="694"/>
        <w:rPr>
          <w:rFonts w:ascii="Roboto" w:hAnsi="Roboto"/>
          <w:color w:val="231F20"/>
          <w:sz w:val="22"/>
          <w:szCs w:val="22"/>
        </w:rPr>
      </w:pPr>
      <w:r w:rsidRPr="00896752">
        <w:rPr>
          <w:rFonts w:ascii="Roboto" w:hAnsi="Roboto"/>
          <w:color w:val="231F20"/>
          <w:sz w:val="22"/>
          <w:szCs w:val="22"/>
        </w:rPr>
        <w:t>and that pupil needs</w:t>
      </w:r>
      <w:r w:rsidRPr="00896752">
        <w:rPr>
          <w:rFonts w:ascii="Roboto" w:hAnsi="Roboto"/>
          <w:sz w:val="22"/>
          <w:szCs w:val="22"/>
        </w:rPr>
        <w:t xml:space="preserve"> </w:t>
      </w:r>
      <w:r w:rsidRPr="00896752">
        <w:rPr>
          <w:rFonts w:ascii="Roboto" w:hAnsi="Roboto"/>
          <w:color w:val="231F20"/>
          <w:sz w:val="22"/>
          <w:szCs w:val="22"/>
        </w:rPr>
        <w:t>are met by the following:</w:t>
      </w:r>
    </w:p>
    <w:p w:rsidR="00896752" w:rsidRPr="00896752" w:rsidRDefault="00896752" w:rsidP="00896752">
      <w:pPr>
        <w:pStyle w:val="BodyText"/>
        <w:spacing w:before="86" w:line="231" w:lineRule="exact"/>
        <w:ind w:left="694"/>
        <w:rPr>
          <w:rFonts w:ascii="Roboto" w:hAnsi="Roboto"/>
          <w:sz w:val="22"/>
          <w:szCs w:val="22"/>
        </w:rPr>
      </w:pPr>
    </w:p>
    <w:p w:rsidR="00E40946" w:rsidRPr="00896752" w:rsidRDefault="00C12C4A" w:rsidP="005406AA">
      <w:pPr>
        <w:numPr>
          <w:ilvl w:val="0"/>
          <w:numId w:val="20"/>
        </w:numPr>
        <w:rPr>
          <w:rFonts w:ascii="Roboto" w:hAnsi="Roboto"/>
        </w:rPr>
      </w:pPr>
      <w:r>
        <w:rPr>
          <w:rFonts w:ascii="Roboto" w:hAnsi="Roboto"/>
        </w:rPr>
        <w:t>a</w:t>
      </w:r>
      <w:r w:rsidR="00E40946" w:rsidRPr="00896752">
        <w:rPr>
          <w:rFonts w:ascii="Roboto" w:hAnsi="Roboto"/>
        </w:rPr>
        <w:t xml:space="preserve"> relevant up-to-date online safety curriculum which is progressive from Early Years to the end of Year 6.</w:t>
      </w:r>
    </w:p>
    <w:p w:rsidR="00E40946" w:rsidRPr="00896752" w:rsidRDefault="00C12C4A" w:rsidP="005406AA">
      <w:pPr>
        <w:numPr>
          <w:ilvl w:val="0"/>
          <w:numId w:val="20"/>
        </w:numPr>
        <w:rPr>
          <w:rFonts w:ascii="Roboto" w:hAnsi="Roboto"/>
        </w:rPr>
      </w:pPr>
      <w:r>
        <w:rPr>
          <w:rFonts w:ascii="Roboto" w:hAnsi="Roboto"/>
        </w:rPr>
        <w:t>a</w:t>
      </w:r>
      <w:r w:rsidR="00E40946" w:rsidRPr="00896752">
        <w:rPr>
          <w:rFonts w:ascii="Roboto" w:hAnsi="Roboto"/>
        </w:rPr>
        <w:t xml:space="preserve"> curriculum that is threaded throughout other curriculums and embedded in the day-to-day lives of our pupils.</w:t>
      </w:r>
    </w:p>
    <w:p w:rsidR="00E40946" w:rsidRPr="00896752" w:rsidRDefault="00C12C4A" w:rsidP="005406AA">
      <w:pPr>
        <w:numPr>
          <w:ilvl w:val="0"/>
          <w:numId w:val="20"/>
        </w:numPr>
        <w:rPr>
          <w:rFonts w:ascii="Roboto" w:hAnsi="Roboto"/>
        </w:rPr>
      </w:pPr>
      <w:r>
        <w:rPr>
          <w:rFonts w:ascii="Roboto" w:hAnsi="Roboto"/>
        </w:rPr>
        <w:t>t</w:t>
      </w:r>
      <w:r w:rsidR="00E40946" w:rsidRPr="00896752">
        <w:rPr>
          <w:rFonts w:ascii="Roboto" w:hAnsi="Roboto"/>
        </w:rPr>
        <w:t>raining for staff and governors which is relevant to their needs and ultimately positively impacts on the pupils.</w:t>
      </w:r>
    </w:p>
    <w:p w:rsidR="00E40946" w:rsidRPr="00896752" w:rsidRDefault="00C12C4A" w:rsidP="005406AA">
      <w:pPr>
        <w:numPr>
          <w:ilvl w:val="0"/>
          <w:numId w:val="20"/>
        </w:numPr>
        <w:rPr>
          <w:rFonts w:ascii="Roboto" w:hAnsi="Roboto"/>
        </w:rPr>
      </w:pPr>
      <w:r>
        <w:rPr>
          <w:rFonts w:ascii="Roboto" w:hAnsi="Roboto"/>
        </w:rPr>
        <w:t>s</w:t>
      </w:r>
      <w:r w:rsidR="00E40946" w:rsidRPr="00896752">
        <w:rPr>
          <w:rFonts w:ascii="Roboto" w:hAnsi="Roboto"/>
        </w:rPr>
        <w:t>cheduled pupil voice sessions and learning walks steer changes and inform training needs.</w:t>
      </w:r>
    </w:p>
    <w:p w:rsidR="00E40946" w:rsidRPr="00896752" w:rsidRDefault="00C12C4A" w:rsidP="005406AA">
      <w:pPr>
        <w:numPr>
          <w:ilvl w:val="0"/>
          <w:numId w:val="20"/>
        </w:numPr>
        <w:rPr>
          <w:rFonts w:ascii="Roboto" w:hAnsi="Roboto"/>
        </w:rPr>
      </w:pPr>
      <w:r>
        <w:rPr>
          <w:rFonts w:ascii="Roboto" w:hAnsi="Roboto"/>
        </w:rPr>
        <w:t>t</w:t>
      </w:r>
      <w:r w:rsidR="00E40946" w:rsidRPr="00896752">
        <w:rPr>
          <w:rFonts w:ascii="Roboto" w:hAnsi="Roboto"/>
        </w:rPr>
        <w:t>hrough our home/</w:t>
      </w:r>
      <w:r w:rsidR="00896752" w:rsidRPr="00896752">
        <w:rPr>
          <w:rFonts w:ascii="Roboto" w:hAnsi="Roboto"/>
        </w:rPr>
        <w:t>the academy</w:t>
      </w:r>
      <w:r w:rsidR="00E40946" w:rsidRPr="00896752">
        <w:rPr>
          <w:rFonts w:ascii="Roboto" w:hAnsi="Roboto"/>
        </w:rPr>
        <w:t xml:space="preserve"> links and communication channels, parents are kept up to date with relevant online safety matters, policies and agreements. They know who to contact at </w:t>
      </w:r>
      <w:r w:rsidR="00896752" w:rsidRPr="00896752">
        <w:rPr>
          <w:rFonts w:ascii="Roboto" w:hAnsi="Roboto"/>
        </w:rPr>
        <w:t>the academy</w:t>
      </w:r>
      <w:r w:rsidR="00E40946" w:rsidRPr="00896752">
        <w:rPr>
          <w:rFonts w:ascii="Roboto" w:hAnsi="Roboto"/>
        </w:rPr>
        <w:t xml:space="preserve"> if they have concerns.</w:t>
      </w:r>
    </w:p>
    <w:p w:rsidR="00E40946" w:rsidRPr="00664F62" w:rsidRDefault="00E40946" w:rsidP="005406AA">
      <w:pPr>
        <w:numPr>
          <w:ilvl w:val="0"/>
          <w:numId w:val="20"/>
        </w:numPr>
        <w:rPr>
          <w:rFonts w:ascii="Roboto" w:hAnsi="Roboto"/>
        </w:rPr>
      </w:pPr>
      <w:r w:rsidRPr="00664F62">
        <w:rPr>
          <w:rFonts w:ascii="Roboto" w:hAnsi="Roboto"/>
        </w:rPr>
        <w:t>staff have</w:t>
      </w:r>
      <w:r w:rsidR="00664F62">
        <w:rPr>
          <w:rFonts w:ascii="Roboto" w:hAnsi="Roboto"/>
        </w:rPr>
        <w:t xml:space="preserve"> </w:t>
      </w:r>
      <w:r w:rsidR="00664F62" w:rsidRPr="00B6231C">
        <w:rPr>
          <w:rFonts w:ascii="Roboto" w:hAnsi="Roboto"/>
        </w:rPr>
        <w:t>read the Trust ICT</w:t>
      </w:r>
      <w:r w:rsidR="00664F62">
        <w:rPr>
          <w:rFonts w:ascii="Roboto" w:hAnsi="Roboto"/>
        </w:rPr>
        <w:t xml:space="preserve"> Acceptable Use Policie</w:t>
      </w:r>
      <w:r w:rsidRPr="00664F62">
        <w:rPr>
          <w:rFonts w:ascii="Roboto" w:hAnsi="Roboto"/>
        </w:rPr>
        <w:t xml:space="preserve"> which are signed and copies freely available</w:t>
      </w:r>
      <w:r w:rsidR="00664F62">
        <w:rPr>
          <w:rFonts w:ascii="Roboto" w:hAnsi="Roboto"/>
        </w:rPr>
        <w:t xml:space="preserve"> </w:t>
      </w:r>
      <w:r w:rsidR="00664F62" w:rsidRPr="00B6231C">
        <w:rPr>
          <w:rFonts w:ascii="Roboto" w:hAnsi="Roboto"/>
        </w:rPr>
        <w:t>on the Trust website</w:t>
      </w:r>
      <w:r w:rsidRPr="00664F62">
        <w:rPr>
          <w:rFonts w:ascii="Roboto" w:hAnsi="Roboto"/>
        </w:rPr>
        <w:t>.</w:t>
      </w:r>
    </w:p>
    <w:p w:rsidR="00E40946" w:rsidRPr="00896752" w:rsidRDefault="00C12C4A" w:rsidP="005406AA">
      <w:pPr>
        <w:numPr>
          <w:ilvl w:val="0"/>
          <w:numId w:val="20"/>
        </w:numPr>
        <w:rPr>
          <w:rFonts w:ascii="Roboto" w:hAnsi="Roboto"/>
        </w:rPr>
      </w:pPr>
      <w:r>
        <w:rPr>
          <w:rFonts w:ascii="Roboto" w:hAnsi="Roboto"/>
        </w:rPr>
        <w:t>o</w:t>
      </w:r>
      <w:r w:rsidR="000B344F">
        <w:rPr>
          <w:rFonts w:ascii="Roboto" w:hAnsi="Roboto"/>
        </w:rPr>
        <w:t>ur a</w:t>
      </w:r>
      <w:r w:rsidR="00E40946" w:rsidRPr="00896752">
        <w:rPr>
          <w:rFonts w:ascii="Roboto" w:hAnsi="Roboto"/>
        </w:rPr>
        <w:t>cademy policy clearly states how monitoring of onli</w:t>
      </w:r>
      <w:r w:rsidR="00664F62">
        <w:rPr>
          <w:rFonts w:ascii="Roboto" w:hAnsi="Roboto"/>
        </w:rPr>
        <w:t xml:space="preserve">ne safety is undertaken and any </w:t>
      </w:r>
      <w:r w:rsidR="00E40946" w:rsidRPr="00896752">
        <w:rPr>
          <w:rFonts w:ascii="Roboto" w:hAnsi="Roboto"/>
        </w:rPr>
        <w:t>incidents/infringements to it are dealt with.</w:t>
      </w:r>
    </w:p>
    <w:p w:rsidR="00896752" w:rsidRPr="000B344F" w:rsidRDefault="00C12C4A" w:rsidP="00896752">
      <w:pPr>
        <w:numPr>
          <w:ilvl w:val="0"/>
          <w:numId w:val="20"/>
        </w:numPr>
        <w:rPr>
          <w:rFonts w:ascii="Roboto" w:hAnsi="Roboto"/>
        </w:rPr>
      </w:pPr>
      <w:r w:rsidRPr="000B344F">
        <w:rPr>
          <w:rFonts w:ascii="Roboto" w:hAnsi="Roboto"/>
        </w:rPr>
        <w:t>f</w:t>
      </w:r>
      <w:r w:rsidR="00E40946" w:rsidRPr="000B344F">
        <w:rPr>
          <w:rFonts w:ascii="Roboto" w:hAnsi="Roboto"/>
        </w:rPr>
        <w:t>iltering and monitoring systems for all our online access</w:t>
      </w:r>
    </w:p>
    <w:p w:rsidR="00E40946" w:rsidRPr="00896752" w:rsidRDefault="00E40946" w:rsidP="007E7DDE">
      <w:pPr>
        <w:pStyle w:val="Heading1"/>
        <w:tabs>
          <w:tab w:val="left" w:pos="300"/>
        </w:tabs>
        <w:ind w:left="0"/>
        <w:rPr>
          <w:rFonts w:ascii="Roboto" w:hAnsi="Roboto"/>
          <w:sz w:val="22"/>
          <w:szCs w:val="22"/>
        </w:rPr>
      </w:pPr>
    </w:p>
    <w:p w:rsidR="00E40946" w:rsidRDefault="00E40946" w:rsidP="007E7DDE">
      <w:pPr>
        <w:pStyle w:val="Heading1"/>
        <w:tabs>
          <w:tab w:val="left" w:pos="300"/>
        </w:tabs>
        <w:ind w:left="0"/>
        <w:rPr>
          <w:rFonts w:ascii="Roboto" w:hAnsi="Roboto"/>
          <w:spacing w:val="-1"/>
          <w:sz w:val="22"/>
          <w:szCs w:val="22"/>
        </w:rPr>
      </w:pPr>
      <w:r w:rsidRPr="00896752">
        <w:rPr>
          <w:rFonts w:ascii="Roboto" w:hAnsi="Roboto"/>
          <w:sz w:val="22"/>
          <w:szCs w:val="22"/>
        </w:rPr>
        <w:t>We</w:t>
      </w:r>
      <w:r w:rsidRPr="00896752">
        <w:rPr>
          <w:rFonts w:ascii="Roboto" w:hAnsi="Roboto"/>
          <w:spacing w:val="-1"/>
          <w:sz w:val="22"/>
          <w:szCs w:val="22"/>
        </w:rPr>
        <w:t xml:space="preserve"> </w:t>
      </w:r>
      <w:r w:rsidRPr="00896752">
        <w:rPr>
          <w:rFonts w:ascii="Roboto" w:hAnsi="Roboto"/>
          <w:sz w:val="22"/>
          <w:szCs w:val="22"/>
        </w:rPr>
        <w:t>aim</w:t>
      </w:r>
      <w:r w:rsidRPr="00896752">
        <w:rPr>
          <w:rFonts w:ascii="Roboto" w:hAnsi="Roboto"/>
          <w:spacing w:val="-6"/>
          <w:sz w:val="22"/>
          <w:szCs w:val="22"/>
        </w:rPr>
        <w:t xml:space="preserve"> </w:t>
      </w:r>
      <w:r w:rsidRPr="00896752">
        <w:rPr>
          <w:rFonts w:ascii="Roboto" w:hAnsi="Roboto"/>
          <w:spacing w:val="-1"/>
          <w:sz w:val="22"/>
          <w:szCs w:val="22"/>
        </w:rPr>
        <w:t>to</w:t>
      </w:r>
      <w:r w:rsidRPr="00896752">
        <w:rPr>
          <w:rFonts w:ascii="Roboto" w:hAnsi="Roboto"/>
          <w:sz w:val="22"/>
          <w:szCs w:val="22"/>
        </w:rPr>
        <w:t xml:space="preserve"> </w:t>
      </w:r>
      <w:r w:rsidRPr="00896752">
        <w:rPr>
          <w:rFonts w:ascii="Roboto" w:hAnsi="Roboto"/>
          <w:spacing w:val="-1"/>
          <w:sz w:val="22"/>
          <w:szCs w:val="22"/>
        </w:rPr>
        <w:t xml:space="preserve">provide </w:t>
      </w:r>
      <w:r w:rsidRPr="00896752">
        <w:rPr>
          <w:rFonts w:ascii="Roboto" w:hAnsi="Roboto"/>
          <w:sz w:val="22"/>
          <w:szCs w:val="22"/>
        </w:rPr>
        <w:t>online safety for</w:t>
      </w:r>
      <w:r w:rsidRPr="00896752">
        <w:rPr>
          <w:rFonts w:ascii="Roboto" w:hAnsi="Roboto"/>
          <w:spacing w:val="-1"/>
          <w:sz w:val="22"/>
          <w:szCs w:val="22"/>
        </w:rPr>
        <w:t xml:space="preserve"> all</w:t>
      </w:r>
      <w:r w:rsidRPr="00896752">
        <w:rPr>
          <w:rFonts w:ascii="Roboto" w:hAnsi="Roboto"/>
          <w:spacing w:val="-4"/>
          <w:sz w:val="22"/>
          <w:szCs w:val="22"/>
        </w:rPr>
        <w:t xml:space="preserve"> </w:t>
      </w:r>
      <w:r w:rsidRPr="00896752">
        <w:rPr>
          <w:rFonts w:ascii="Roboto" w:hAnsi="Roboto"/>
          <w:spacing w:val="-1"/>
          <w:sz w:val="22"/>
          <w:szCs w:val="22"/>
        </w:rPr>
        <w:t>pupils and o</w:t>
      </w:r>
      <w:r w:rsidRPr="00896752">
        <w:rPr>
          <w:rFonts w:ascii="Roboto" w:hAnsi="Roboto"/>
          <w:sz w:val="22"/>
          <w:szCs w:val="22"/>
        </w:rPr>
        <w:t>ur</w:t>
      </w:r>
      <w:r w:rsidRPr="00896752">
        <w:rPr>
          <w:rFonts w:ascii="Roboto" w:hAnsi="Roboto"/>
          <w:spacing w:val="-1"/>
          <w:sz w:val="22"/>
          <w:szCs w:val="22"/>
        </w:rPr>
        <w:t xml:space="preserve"> teachers </w:t>
      </w:r>
      <w:r w:rsidRPr="00896752">
        <w:rPr>
          <w:rFonts w:ascii="Roboto" w:hAnsi="Roboto"/>
          <w:spacing w:val="-2"/>
          <w:sz w:val="22"/>
          <w:szCs w:val="22"/>
        </w:rPr>
        <w:t xml:space="preserve">will </w:t>
      </w:r>
      <w:r w:rsidRPr="00896752">
        <w:rPr>
          <w:rFonts w:ascii="Roboto" w:hAnsi="Roboto"/>
          <w:spacing w:val="-1"/>
          <w:sz w:val="22"/>
          <w:szCs w:val="22"/>
        </w:rPr>
        <w:t>ensure</w:t>
      </w:r>
      <w:r w:rsidRPr="00896752">
        <w:rPr>
          <w:rFonts w:ascii="Roboto" w:hAnsi="Roboto"/>
          <w:spacing w:val="-4"/>
          <w:sz w:val="22"/>
          <w:szCs w:val="22"/>
        </w:rPr>
        <w:t xml:space="preserve"> </w:t>
      </w:r>
      <w:r w:rsidRPr="00896752">
        <w:rPr>
          <w:rFonts w:ascii="Roboto" w:hAnsi="Roboto"/>
          <w:spacing w:val="-1"/>
          <w:sz w:val="22"/>
          <w:szCs w:val="22"/>
        </w:rPr>
        <w:t>that:</w:t>
      </w:r>
    </w:p>
    <w:p w:rsidR="00E40946" w:rsidRPr="00896752" w:rsidRDefault="00E40946" w:rsidP="00C129D2">
      <w:pPr>
        <w:pStyle w:val="BodyText"/>
        <w:numPr>
          <w:ilvl w:val="0"/>
          <w:numId w:val="7"/>
        </w:numPr>
        <w:rPr>
          <w:rFonts w:ascii="Roboto" w:hAnsi="Roboto"/>
          <w:spacing w:val="-1"/>
          <w:sz w:val="22"/>
          <w:szCs w:val="22"/>
          <w:lang w:val="en-GB"/>
        </w:rPr>
      </w:pPr>
      <w:r w:rsidRPr="00896752">
        <w:rPr>
          <w:rFonts w:ascii="Roboto" w:hAnsi="Roboto"/>
          <w:spacing w:val="-1"/>
          <w:sz w:val="22"/>
          <w:szCs w:val="22"/>
          <w:lang w:val="en-GB"/>
        </w:rPr>
        <w:t>the online safety curriculum is delivered and links made to this whenever appropriate</w:t>
      </w:r>
    </w:p>
    <w:p w:rsidR="00E40946" w:rsidRPr="00896752" w:rsidRDefault="00E40946" w:rsidP="00C129D2">
      <w:pPr>
        <w:pStyle w:val="BodyText"/>
        <w:numPr>
          <w:ilvl w:val="0"/>
          <w:numId w:val="7"/>
        </w:numPr>
        <w:rPr>
          <w:rFonts w:ascii="Roboto" w:hAnsi="Roboto"/>
          <w:spacing w:val="-1"/>
          <w:sz w:val="22"/>
          <w:szCs w:val="22"/>
          <w:lang w:val="en-GB"/>
        </w:rPr>
      </w:pPr>
      <w:r w:rsidRPr="00896752">
        <w:rPr>
          <w:rFonts w:ascii="Roboto" w:hAnsi="Roboto"/>
          <w:spacing w:val="-1"/>
          <w:sz w:val="22"/>
          <w:szCs w:val="22"/>
          <w:lang w:val="en-GB"/>
        </w:rPr>
        <w:t>they stay up-to-date with current online safety information/vocabulary</w:t>
      </w:r>
    </w:p>
    <w:p w:rsidR="00E40946" w:rsidRPr="00896752" w:rsidRDefault="00E40946" w:rsidP="00C129D2">
      <w:pPr>
        <w:pStyle w:val="BodyText"/>
        <w:numPr>
          <w:ilvl w:val="0"/>
          <w:numId w:val="7"/>
        </w:numPr>
        <w:rPr>
          <w:rFonts w:ascii="Roboto" w:hAnsi="Roboto"/>
          <w:spacing w:val="-1"/>
          <w:sz w:val="22"/>
          <w:szCs w:val="22"/>
          <w:lang w:val="en-GB"/>
        </w:rPr>
      </w:pPr>
      <w:r w:rsidRPr="00896752">
        <w:rPr>
          <w:rFonts w:ascii="Roboto" w:hAnsi="Roboto"/>
          <w:spacing w:val="-1"/>
          <w:sz w:val="22"/>
          <w:szCs w:val="22"/>
          <w:lang w:val="en-GB"/>
        </w:rPr>
        <w:t>they complete staff online surveys and attend appropriate training sessions</w:t>
      </w:r>
    </w:p>
    <w:p w:rsidR="00E40946" w:rsidRPr="00896752" w:rsidRDefault="086958BE" w:rsidP="086958BE">
      <w:pPr>
        <w:numPr>
          <w:ilvl w:val="0"/>
          <w:numId w:val="7"/>
        </w:numPr>
        <w:rPr>
          <w:rFonts w:ascii="Roboto" w:hAnsi="Roboto"/>
          <w:lang w:eastAsia="en-GB"/>
        </w:rPr>
      </w:pPr>
      <w:r w:rsidRPr="00896752">
        <w:rPr>
          <w:rFonts w:ascii="Roboto" w:hAnsi="Roboto"/>
          <w:lang w:eastAsia="en-GB"/>
        </w:rPr>
        <w:lastRenderedPageBreak/>
        <w:t xml:space="preserve">they read, understand and help promote the </w:t>
      </w:r>
      <w:r w:rsidR="00896752" w:rsidRPr="00896752">
        <w:rPr>
          <w:rFonts w:ascii="Roboto" w:hAnsi="Roboto"/>
          <w:lang w:eastAsia="en-GB"/>
        </w:rPr>
        <w:t>academy’s</w:t>
      </w:r>
      <w:r w:rsidRPr="00896752">
        <w:rPr>
          <w:rFonts w:ascii="Roboto" w:hAnsi="Roboto"/>
          <w:lang w:eastAsia="en-GB"/>
        </w:rPr>
        <w:t xml:space="preserve"> eSafeguarding policies and guidance</w:t>
      </w:r>
    </w:p>
    <w:p w:rsidR="00E40946" w:rsidRPr="00896752" w:rsidRDefault="00E40946" w:rsidP="00723251">
      <w:pPr>
        <w:numPr>
          <w:ilvl w:val="0"/>
          <w:numId w:val="7"/>
        </w:numPr>
        <w:rPr>
          <w:rFonts w:ascii="Roboto" w:hAnsi="Roboto"/>
          <w:position w:val="-2"/>
          <w:lang w:eastAsia="en-GB"/>
        </w:rPr>
      </w:pPr>
      <w:r w:rsidRPr="00896752">
        <w:rPr>
          <w:rFonts w:ascii="Roboto" w:hAnsi="Roboto"/>
          <w:lang w:eastAsia="en-GB"/>
        </w:rPr>
        <w:t>they read, understand and adhere to the</w:t>
      </w:r>
      <w:r w:rsidR="00896752" w:rsidRPr="00896752">
        <w:rPr>
          <w:rFonts w:ascii="Roboto" w:hAnsi="Roboto"/>
          <w:lang w:eastAsia="en-GB"/>
        </w:rPr>
        <w:t xml:space="preserve"> academy</w:t>
      </w:r>
      <w:r w:rsidRPr="00896752">
        <w:rPr>
          <w:rFonts w:ascii="Roboto" w:hAnsi="Roboto"/>
          <w:lang w:eastAsia="en-GB"/>
        </w:rPr>
        <w:t xml:space="preserve"> staff Acceptable Use Policy</w:t>
      </w:r>
    </w:p>
    <w:p w:rsidR="00E40946" w:rsidRPr="000B344F" w:rsidRDefault="00E40946" w:rsidP="00723251">
      <w:pPr>
        <w:numPr>
          <w:ilvl w:val="0"/>
          <w:numId w:val="7"/>
        </w:numPr>
        <w:rPr>
          <w:rFonts w:ascii="Roboto" w:hAnsi="Roboto"/>
          <w:color w:val="FF0000"/>
          <w:position w:val="-2"/>
          <w:lang w:eastAsia="en-GB"/>
        </w:rPr>
      </w:pPr>
      <w:r w:rsidRPr="00896752">
        <w:rPr>
          <w:rFonts w:ascii="Roboto" w:hAnsi="Roboto"/>
          <w:lang w:eastAsia="en-GB"/>
        </w:rPr>
        <w:t xml:space="preserve">they report any suspected misuse or problem to the </w:t>
      </w:r>
      <w:r w:rsidRPr="000B344F">
        <w:rPr>
          <w:rFonts w:ascii="Roboto" w:hAnsi="Roboto"/>
          <w:lang w:eastAsia="en-GB"/>
        </w:rPr>
        <w:t>eSafeguarding Coordinator</w:t>
      </w:r>
    </w:p>
    <w:p w:rsidR="00E40946" w:rsidRPr="00896752" w:rsidRDefault="00E40946" w:rsidP="00723251">
      <w:pPr>
        <w:numPr>
          <w:ilvl w:val="0"/>
          <w:numId w:val="7"/>
        </w:numPr>
        <w:rPr>
          <w:rFonts w:ascii="Roboto" w:hAnsi="Roboto"/>
          <w:position w:val="-2"/>
          <w:lang w:eastAsia="en-GB"/>
        </w:rPr>
      </w:pPr>
      <w:r w:rsidRPr="00896752">
        <w:rPr>
          <w:rFonts w:ascii="Roboto" w:hAnsi="Roboto"/>
          <w:lang w:eastAsia="en-GB"/>
        </w:rPr>
        <w:t>they develop and maintain an awareness of current eSafeguarding issues and guidance</w:t>
      </w:r>
    </w:p>
    <w:p w:rsidR="00E40946" w:rsidRPr="00896752" w:rsidRDefault="00E40946" w:rsidP="00723251">
      <w:pPr>
        <w:numPr>
          <w:ilvl w:val="0"/>
          <w:numId w:val="7"/>
        </w:numPr>
        <w:rPr>
          <w:rFonts w:ascii="Roboto" w:hAnsi="Roboto"/>
          <w:position w:val="-2"/>
          <w:lang w:eastAsia="en-GB"/>
        </w:rPr>
      </w:pPr>
      <w:r w:rsidRPr="00896752">
        <w:rPr>
          <w:rFonts w:ascii="Roboto" w:hAnsi="Roboto"/>
          <w:lang w:eastAsia="en-GB"/>
        </w:rPr>
        <w:t>they model safe and responsible behaviours in their own use of technology</w:t>
      </w:r>
    </w:p>
    <w:p w:rsidR="00E40946" w:rsidRPr="00896752" w:rsidRDefault="00E40946" w:rsidP="00723251">
      <w:pPr>
        <w:numPr>
          <w:ilvl w:val="0"/>
          <w:numId w:val="7"/>
        </w:numPr>
        <w:rPr>
          <w:rFonts w:ascii="Roboto" w:hAnsi="Roboto"/>
          <w:position w:val="-2"/>
          <w:lang w:eastAsia="en-GB"/>
        </w:rPr>
      </w:pPr>
      <w:r w:rsidRPr="00896752">
        <w:rPr>
          <w:rFonts w:ascii="Roboto" w:hAnsi="Roboto"/>
          <w:lang w:eastAsia="en-GB"/>
        </w:rPr>
        <w:t>they embed eSafeguarding messages in learning activities across all areas of the curriculum.</w:t>
      </w:r>
    </w:p>
    <w:p w:rsidR="00E40946" w:rsidRPr="00896752" w:rsidRDefault="00E40946" w:rsidP="00723251">
      <w:pPr>
        <w:numPr>
          <w:ilvl w:val="0"/>
          <w:numId w:val="7"/>
        </w:numPr>
        <w:rPr>
          <w:rFonts w:ascii="Roboto" w:hAnsi="Roboto"/>
          <w:position w:val="-2"/>
          <w:lang w:eastAsia="en-GB"/>
        </w:rPr>
      </w:pPr>
      <w:r w:rsidRPr="00896752">
        <w:rPr>
          <w:rFonts w:ascii="Roboto" w:hAnsi="Roboto"/>
          <w:lang w:eastAsia="en-GB"/>
        </w:rPr>
        <w:t>they supervise and guide pupils carefully when engaged in learning activities involving technology</w:t>
      </w:r>
    </w:p>
    <w:p w:rsidR="00E40946" w:rsidRPr="00896752" w:rsidRDefault="00E40946" w:rsidP="00723251">
      <w:pPr>
        <w:numPr>
          <w:ilvl w:val="0"/>
          <w:numId w:val="7"/>
        </w:numPr>
        <w:rPr>
          <w:rFonts w:ascii="Roboto" w:hAnsi="Roboto"/>
          <w:position w:val="-2"/>
          <w:lang w:eastAsia="en-GB"/>
        </w:rPr>
      </w:pPr>
      <w:r w:rsidRPr="00896752">
        <w:rPr>
          <w:rFonts w:ascii="Roboto" w:hAnsi="Roboto"/>
          <w:lang w:eastAsia="en-GB"/>
        </w:rPr>
        <w:t>they understand and be aware of incident-reporting mechanisms that exist within the</w:t>
      </w:r>
      <w:r w:rsidR="00896752" w:rsidRPr="00896752">
        <w:rPr>
          <w:rFonts w:ascii="Roboto" w:hAnsi="Roboto"/>
          <w:lang w:eastAsia="en-GB"/>
        </w:rPr>
        <w:t xml:space="preserve"> academy</w:t>
      </w:r>
    </w:p>
    <w:p w:rsidR="00E40946" w:rsidRPr="00896752" w:rsidRDefault="00E40946" w:rsidP="00C129D2">
      <w:pPr>
        <w:pStyle w:val="BodyText"/>
        <w:tabs>
          <w:tab w:val="left" w:pos="821"/>
        </w:tabs>
        <w:ind w:left="0" w:firstLine="0"/>
        <w:rPr>
          <w:rFonts w:ascii="Roboto" w:hAnsi="Roboto"/>
          <w:spacing w:val="-1"/>
          <w:sz w:val="22"/>
          <w:szCs w:val="22"/>
        </w:rPr>
      </w:pPr>
    </w:p>
    <w:p w:rsidR="00E40946" w:rsidRPr="00896752" w:rsidRDefault="00E40946" w:rsidP="00896752">
      <w:pPr>
        <w:pStyle w:val="BodyText"/>
        <w:tabs>
          <w:tab w:val="left" w:pos="821"/>
        </w:tabs>
        <w:ind w:left="0"/>
        <w:rPr>
          <w:rFonts w:ascii="Roboto" w:hAnsi="Roboto"/>
          <w:spacing w:val="-1"/>
          <w:sz w:val="22"/>
          <w:szCs w:val="22"/>
        </w:rPr>
      </w:pPr>
      <w:r w:rsidRPr="00896752">
        <w:rPr>
          <w:rFonts w:ascii="Roboto" w:hAnsi="Roboto"/>
          <w:b/>
          <w:spacing w:val="-1"/>
          <w:sz w:val="22"/>
          <w:szCs w:val="22"/>
        </w:rPr>
        <w:tab/>
        <w:t xml:space="preserve">      The designated online safety lead will ensure that:</w:t>
      </w:r>
    </w:p>
    <w:p w:rsidR="00E40946" w:rsidRPr="00896752" w:rsidRDefault="00E40946" w:rsidP="00EB071A">
      <w:pPr>
        <w:pStyle w:val="BodyText"/>
        <w:numPr>
          <w:ilvl w:val="2"/>
          <w:numId w:val="2"/>
        </w:numPr>
        <w:rPr>
          <w:rFonts w:ascii="Roboto" w:hAnsi="Roboto"/>
          <w:spacing w:val="-1"/>
          <w:sz w:val="22"/>
          <w:szCs w:val="22"/>
        </w:rPr>
      </w:pPr>
      <w:r w:rsidRPr="00896752">
        <w:rPr>
          <w:rFonts w:ascii="Roboto" w:hAnsi="Roboto"/>
          <w:spacing w:val="-1"/>
          <w:sz w:val="22"/>
          <w:szCs w:val="22"/>
        </w:rPr>
        <w:t>pupil voice for online safety is completed annually and results used to inform planning and teaching</w:t>
      </w:r>
    </w:p>
    <w:p w:rsidR="00E40946" w:rsidRPr="00896752" w:rsidRDefault="00E40946" w:rsidP="00C129D2">
      <w:pPr>
        <w:pStyle w:val="BodyText"/>
        <w:numPr>
          <w:ilvl w:val="2"/>
          <w:numId w:val="2"/>
        </w:numPr>
        <w:rPr>
          <w:rFonts w:ascii="Roboto" w:hAnsi="Roboto"/>
          <w:spacing w:val="-1"/>
          <w:sz w:val="22"/>
          <w:szCs w:val="22"/>
        </w:rPr>
      </w:pPr>
      <w:r w:rsidRPr="00896752">
        <w:rPr>
          <w:rFonts w:ascii="Roboto" w:hAnsi="Roboto"/>
          <w:spacing w:val="-1"/>
          <w:sz w:val="22"/>
          <w:szCs w:val="22"/>
        </w:rPr>
        <w:t>internet safety days and visitors are planned to enhance the importance of online safety</w:t>
      </w:r>
    </w:p>
    <w:p w:rsidR="00E40946" w:rsidRPr="00896752" w:rsidRDefault="00E40946" w:rsidP="00C129D2">
      <w:pPr>
        <w:pStyle w:val="BodyText"/>
        <w:numPr>
          <w:ilvl w:val="2"/>
          <w:numId w:val="2"/>
        </w:numPr>
        <w:rPr>
          <w:rFonts w:ascii="Roboto" w:hAnsi="Roboto"/>
          <w:spacing w:val="-1"/>
          <w:sz w:val="22"/>
          <w:szCs w:val="22"/>
        </w:rPr>
      </w:pPr>
      <w:r w:rsidRPr="00896752">
        <w:rPr>
          <w:rFonts w:ascii="Roboto" w:hAnsi="Roboto"/>
          <w:spacing w:val="-1"/>
          <w:sz w:val="22"/>
          <w:szCs w:val="22"/>
        </w:rPr>
        <w:t>any up-to-date online safety information is shared with staff/parents/children as appropriate</w:t>
      </w:r>
    </w:p>
    <w:p w:rsidR="00E40946" w:rsidRPr="00896752" w:rsidRDefault="086958BE" w:rsidP="086958BE">
      <w:pPr>
        <w:numPr>
          <w:ilvl w:val="2"/>
          <w:numId w:val="2"/>
        </w:numPr>
        <w:rPr>
          <w:rFonts w:ascii="Roboto" w:hAnsi="Roboto"/>
          <w:lang w:eastAsia="en-GB"/>
        </w:rPr>
      </w:pPr>
      <w:r w:rsidRPr="00896752">
        <w:rPr>
          <w:rFonts w:ascii="Roboto" w:hAnsi="Roboto"/>
          <w:lang w:eastAsia="en-GB"/>
        </w:rPr>
        <w:t>they promote an awareness and commitment to eSafeguarding throughout the academy</w:t>
      </w:r>
    </w:p>
    <w:p w:rsidR="00E40946" w:rsidRPr="00896752" w:rsidRDefault="086958BE" w:rsidP="086958BE">
      <w:pPr>
        <w:numPr>
          <w:ilvl w:val="2"/>
          <w:numId w:val="2"/>
        </w:numPr>
        <w:rPr>
          <w:rFonts w:ascii="Roboto" w:hAnsi="Roboto"/>
          <w:lang w:eastAsia="en-GB"/>
        </w:rPr>
      </w:pPr>
      <w:r w:rsidRPr="00896752">
        <w:rPr>
          <w:rFonts w:ascii="Roboto" w:hAnsi="Roboto"/>
          <w:lang w:eastAsia="en-GB"/>
        </w:rPr>
        <w:t>they are the first point of contact on all eSafeguarding matters</w:t>
      </w:r>
    </w:p>
    <w:p w:rsidR="00E40946" w:rsidRPr="00896752" w:rsidRDefault="00E40946" w:rsidP="00723251">
      <w:pPr>
        <w:numPr>
          <w:ilvl w:val="2"/>
          <w:numId w:val="2"/>
        </w:numPr>
        <w:rPr>
          <w:rFonts w:ascii="Roboto" w:hAnsi="Roboto"/>
          <w:lang w:eastAsia="en-GB"/>
        </w:rPr>
      </w:pPr>
      <w:r w:rsidRPr="00896752">
        <w:rPr>
          <w:rFonts w:ascii="Roboto" w:hAnsi="Roboto"/>
          <w:lang w:eastAsia="en-GB"/>
        </w:rPr>
        <w:t>they develop an understanding of current eSafeguarding issues, guidance and appropriate legislation</w:t>
      </w:r>
    </w:p>
    <w:p w:rsidR="00E40946" w:rsidRPr="00896752" w:rsidRDefault="00E40946" w:rsidP="00723251">
      <w:pPr>
        <w:numPr>
          <w:ilvl w:val="2"/>
          <w:numId w:val="2"/>
        </w:numPr>
        <w:rPr>
          <w:rFonts w:ascii="Roboto" w:hAnsi="Roboto"/>
          <w:lang w:eastAsia="en-GB"/>
        </w:rPr>
      </w:pPr>
      <w:r w:rsidRPr="00896752">
        <w:rPr>
          <w:rFonts w:ascii="Roboto" w:hAnsi="Roboto"/>
          <w:lang w:eastAsia="en-GB"/>
        </w:rPr>
        <w:t xml:space="preserve">they ensure that all members of staff receive an appropriate level of training in eSafeguarding issues through staff </w:t>
      </w:r>
      <w:r w:rsidR="000B344F" w:rsidRPr="00B6231C">
        <w:rPr>
          <w:rFonts w:ascii="Roboto" w:hAnsi="Roboto"/>
          <w:lang w:eastAsia="en-GB"/>
        </w:rPr>
        <w:t>CPD</w:t>
      </w:r>
    </w:p>
    <w:p w:rsidR="00E40946" w:rsidRPr="00896752" w:rsidRDefault="00E40946" w:rsidP="00723251">
      <w:pPr>
        <w:numPr>
          <w:ilvl w:val="2"/>
          <w:numId w:val="2"/>
        </w:numPr>
        <w:rPr>
          <w:rFonts w:ascii="Roboto" w:hAnsi="Roboto"/>
          <w:lang w:eastAsia="en-GB"/>
        </w:rPr>
      </w:pPr>
      <w:r w:rsidRPr="00896752">
        <w:rPr>
          <w:rFonts w:ascii="Roboto" w:hAnsi="Roboto"/>
          <w:lang w:eastAsia="en-GB"/>
        </w:rPr>
        <w:t>eSafeguarding education is embedded across the curriculum</w:t>
      </w:r>
    </w:p>
    <w:p w:rsidR="00E40946" w:rsidRPr="00B6231C" w:rsidRDefault="00E40946" w:rsidP="00723251">
      <w:pPr>
        <w:numPr>
          <w:ilvl w:val="2"/>
          <w:numId w:val="2"/>
        </w:numPr>
        <w:rPr>
          <w:rFonts w:ascii="Roboto" w:hAnsi="Roboto"/>
          <w:lang w:eastAsia="en-GB"/>
        </w:rPr>
      </w:pPr>
      <w:r w:rsidRPr="00B6231C">
        <w:rPr>
          <w:rFonts w:ascii="Roboto" w:hAnsi="Roboto"/>
          <w:lang w:eastAsia="en-GB"/>
        </w:rPr>
        <w:t xml:space="preserve">eSafeguarding is promoted to parents and </w:t>
      </w:r>
      <w:proofErr w:type="spellStart"/>
      <w:r w:rsidRPr="00B6231C">
        <w:rPr>
          <w:rFonts w:ascii="Roboto" w:hAnsi="Roboto"/>
          <w:lang w:eastAsia="en-GB"/>
        </w:rPr>
        <w:t>carers</w:t>
      </w:r>
      <w:proofErr w:type="spellEnd"/>
    </w:p>
    <w:p w:rsidR="00E40946" w:rsidRPr="00B252F2" w:rsidRDefault="00E40946" w:rsidP="00B6231C">
      <w:pPr>
        <w:pStyle w:val="ListParagraph"/>
        <w:numPr>
          <w:ilvl w:val="2"/>
          <w:numId w:val="2"/>
        </w:numPr>
        <w:rPr>
          <w:rFonts w:ascii="Roboto" w:hAnsi="Roboto"/>
          <w:lang w:eastAsia="en-GB"/>
        </w:rPr>
      </w:pPr>
      <w:r w:rsidRPr="00B252F2">
        <w:rPr>
          <w:rFonts w:ascii="Roboto" w:hAnsi="Roboto"/>
          <w:lang w:eastAsia="en-GB"/>
        </w:rPr>
        <w:t>Safeguarding incident</w:t>
      </w:r>
      <w:r w:rsidR="000B344F" w:rsidRPr="00B252F2">
        <w:rPr>
          <w:rFonts w:ascii="Roboto" w:hAnsi="Roboto"/>
          <w:lang w:eastAsia="en-GB"/>
        </w:rPr>
        <w:t>s</w:t>
      </w:r>
      <w:r w:rsidRPr="00B252F2">
        <w:rPr>
          <w:rFonts w:ascii="Roboto" w:hAnsi="Roboto"/>
          <w:lang w:eastAsia="en-GB"/>
        </w:rPr>
        <w:t xml:space="preserve"> </w:t>
      </w:r>
      <w:r w:rsidR="000B344F" w:rsidRPr="00B252F2">
        <w:rPr>
          <w:rFonts w:ascii="Roboto" w:hAnsi="Roboto"/>
          <w:lang w:eastAsia="en-GB"/>
        </w:rPr>
        <w:t>are logged correctly using CPOMs.</w:t>
      </w:r>
    </w:p>
    <w:p w:rsidR="00E40946" w:rsidRPr="00896752" w:rsidRDefault="00E40946" w:rsidP="00C129D2">
      <w:pPr>
        <w:pStyle w:val="BodyText"/>
        <w:tabs>
          <w:tab w:val="left" w:pos="821"/>
        </w:tabs>
        <w:ind w:left="719" w:firstLine="0"/>
        <w:rPr>
          <w:rFonts w:ascii="Roboto" w:hAnsi="Roboto"/>
          <w:sz w:val="22"/>
          <w:szCs w:val="22"/>
        </w:rPr>
      </w:pPr>
    </w:p>
    <w:p w:rsidR="00E40946" w:rsidRPr="00896752" w:rsidRDefault="00E40946" w:rsidP="00C129D2">
      <w:pPr>
        <w:pStyle w:val="BodyText"/>
        <w:tabs>
          <w:tab w:val="left" w:pos="821"/>
        </w:tabs>
        <w:spacing w:before="6" w:line="268" w:lineRule="exact"/>
        <w:ind w:right="297"/>
        <w:rPr>
          <w:rFonts w:ascii="Roboto" w:hAnsi="Roboto"/>
          <w:b/>
          <w:sz w:val="22"/>
          <w:szCs w:val="22"/>
        </w:rPr>
      </w:pPr>
      <w:r w:rsidRPr="00896752">
        <w:rPr>
          <w:rFonts w:ascii="Roboto" w:hAnsi="Roboto"/>
          <w:b/>
          <w:sz w:val="22"/>
          <w:szCs w:val="22"/>
        </w:rPr>
        <w:t xml:space="preserve">Implications for the whole </w:t>
      </w:r>
      <w:r w:rsidR="00896752" w:rsidRPr="00896752">
        <w:rPr>
          <w:rFonts w:ascii="Roboto" w:hAnsi="Roboto"/>
          <w:b/>
          <w:sz w:val="22"/>
          <w:szCs w:val="22"/>
        </w:rPr>
        <w:t>academy</w:t>
      </w:r>
      <w:r w:rsidRPr="00896752">
        <w:rPr>
          <w:rFonts w:ascii="Roboto" w:hAnsi="Roboto"/>
          <w:b/>
          <w:sz w:val="22"/>
          <w:szCs w:val="22"/>
        </w:rPr>
        <w:t xml:space="preserve"> will be:</w:t>
      </w:r>
      <w:bookmarkStart w:id="0" w:name="_GoBack"/>
      <w:bookmarkEnd w:id="0"/>
    </w:p>
    <w:p w:rsidR="00E40946" w:rsidRPr="00896752" w:rsidRDefault="00E40946" w:rsidP="00723251">
      <w:pPr>
        <w:numPr>
          <w:ilvl w:val="1"/>
          <w:numId w:val="2"/>
        </w:numPr>
        <w:rPr>
          <w:rFonts w:ascii="Roboto" w:hAnsi="Roboto"/>
          <w:position w:val="-2"/>
          <w:lang w:eastAsia="en-GB"/>
        </w:rPr>
      </w:pPr>
      <w:r w:rsidRPr="00896752">
        <w:rPr>
          <w:rFonts w:ascii="Roboto" w:hAnsi="Roboto"/>
          <w:lang w:eastAsia="en-GB"/>
        </w:rPr>
        <w:t xml:space="preserve">a series of specific eSafeguarding-related lessons </w:t>
      </w:r>
      <w:r w:rsidR="00896752" w:rsidRPr="00896752">
        <w:rPr>
          <w:rFonts w:ascii="Roboto" w:hAnsi="Roboto"/>
          <w:lang w:eastAsia="en-GB"/>
        </w:rPr>
        <w:t>will</w:t>
      </w:r>
      <w:r w:rsidRPr="00896752">
        <w:rPr>
          <w:rFonts w:ascii="Roboto" w:hAnsi="Roboto"/>
          <w:lang w:eastAsia="en-GB"/>
        </w:rPr>
        <w:t xml:space="preserve"> be provided in every year group/specific year groups as part of the Computing curriculum / PSHE curriculum / other lessons. </w:t>
      </w:r>
    </w:p>
    <w:p w:rsidR="00E40946" w:rsidRPr="00896752" w:rsidRDefault="00E40946" w:rsidP="00723251">
      <w:pPr>
        <w:numPr>
          <w:ilvl w:val="1"/>
          <w:numId w:val="2"/>
        </w:numPr>
        <w:rPr>
          <w:rFonts w:ascii="Roboto" w:hAnsi="Roboto"/>
          <w:position w:val="-2"/>
          <w:lang w:eastAsia="en-GB"/>
        </w:rPr>
      </w:pPr>
      <w:r w:rsidRPr="00896752">
        <w:rPr>
          <w:rFonts w:ascii="Roboto" w:hAnsi="Roboto"/>
          <w:lang w:eastAsia="en-GB"/>
        </w:rPr>
        <w:t xml:space="preserve">we will celebrate and promote </w:t>
      </w:r>
      <w:proofErr w:type="spellStart"/>
      <w:r w:rsidRPr="00896752">
        <w:rPr>
          <w:rFonts w:ascii="Roboto" w:hAnsi="Roboto"/>
          <w:lang w:eastAsia="en-GB"/>
        </w:rPr>
        <w:t>eSafeguarding</w:t>
      </w:r>
      <w:proofErr w:type="spellEnd"/>
      <w:r w:rsidRPr="00896752">
        <w:rPr>
          <w:rFonts w:ascii="Roboto" w:hAnsi="Roboto"/>
          <w:lang w:eastAsia="en-GB"/>
        </w:rPr>
        <w:t xml:space="preserve"> through assemblies and whole-</w:t>
      </w:r>
      <w:r w:rsidR="00896752" w:rsidRPr="00896752">
        <w:rPr>
          <w:rFonts w:ascii="Roboto" w:hAnsi="Roboto"/>
          <w:lang w:eastAsia="en-GB"/>
        </w:rPr>
        <w:t xml:space="preserve"> academy</w:t>
      </w:r>
      <w:r w:rsidRPr="00896752">
        <w:rPr>
          <w:rFonts w:ascii="Roboto" w:hAnsi="Roboto"/>
          <w:lang w:eastAsia="en-GB"/>
        </w:rPr>
        <w:t xml:space="preserve"> activities, including promoting Safer Internet Day each year.</w:t>
      </w:r>
    </w:p>
    <w:p w:rsidR="00E40946" w:rsidRPr="00896752" w:rsidRDefault="00E40946" w:rsidP="00723251">
      <w:pPr>
        <w:numPr>
          <w:ilvl w:val="1"/>
          <w:numId w:val="2"/>
        </w:numPr>
        <w:rPr>
          <w:rFonts w:ascii="Roboto" w:hAnsi="Roboto"/>
          <w:position w:val="-2"/>
          <w:lang w:eastAsia="en-GB"/>
        </w:rPr>
      </w:pPr>
      <w:r w:rsidRPr="00896752">
        <w:rPr>
          <w:rFonts w:ascii="Roboto" w:hAnsi="Roboto"/>
          <w:lang w:eastAsia="en-GB"/>
        </w:rPr>
        <w:t>we will discuss, remind or raise relevant eSafeguarding messages with pupils routinely wherever suitable opportunities arise during all lessons; including the need to protect personal information, consider the consequences their actions may have on others, the need to check the accuracy and validity of information they use and the need to respect and acknowledge ownership of digital materials.</w:t>
      </w:r>
    </w:p>
    <w:p w:rsidR="00E40946" w:rsidRPr="00B6231C" w:rsidRDefault="00E40946" w:rsidP="00B6231C">
      <w:pPr>
        <w:numPr>
          <w:ilvl w:val="1"/>
          <w:numId w:val="2"/>
        </w:numPr>
        <w:rPr>
          <w:rFonts w:ascii="Roboto" w:hAnsi="Roboto"/>
          <w:position w:val="-2"/>
          <w:lang w:eastAsia="en-GB"/>
        </w:rPr>
      </w:pPr>
      <w:r w:rsidRPr="00896752">
        <w:rPr>
          <w:rFonts w:ascii="Roboto" w:hAnsi="Roboto"/>
          <w:lang w:eastAsia="en-GB"/>
        </w:rPr>
        <w:t>any internet use will be carefully planned to ensure that it is age appropriate and supports the learning objectives for specific curriculum areas.</w:t>
      </w:r>
    </w:p>
    <w:p w:rsidR="00E40946" w:rsidRPr="00896752" w:rsidRDefault="00E40946" w:rsidP="00723251">
      <w:pPr>
        <w:numPr>
          <w:ilvl w:val="1"/>
          <w:numId w:val="2"/>
        </w:numPr>
        <w:rPr>
          <w:rFonts w:ascii="Roboto" w:hAnsi="Roboto"/>
          <w:position w:val="-2"/>
          <w:lang w:eastAsia="en-GB"/>
        </w:rPr>
      </w:pPr>
      <w:r w:rsidRPr="00896752">
        <w:rPr>
          <w:rFonts w:ascii="Roboto" w:hAnsi="Roboto"/>
          <w:lang w:eastAsia="en-GB"/>
        </w:rPr>
        <w:t>pupils will be made aware of where to seek advice or help if they experience problems when using the internet and related technologies; i.e. parent or carer, teacher or trusted staff member, or an organisation such as Childline or the CEOP report abuse button</w:t>
      </w:r>
    </w:p>
    <w:p w:rsidR="00E40946" w:rsidRPr="00896752" w:rsidRDefault="00E40946" w:rsidP="00723251">
      <w:pPr>
        <w:pStyle w:val="BodyText"/>
        <w:tabs>
          <w:tab w:val="left" w:pos="821"/>
        </w:tabs>
        <w:spacing w:before="6" w:line="268" w:lineRule="exact"/>
        <w:ind w:left="580" w:right="297" w:firstLine="0"/>
        <w:rPr>
          <w:rFonts w:ascii="Roboto" w:hAnsi="Roboto"/>
          <w:sz w:val="22"/>
          <w:szCs w:val="22"/>
        </w:rPr>
      </w:pPr>
    </w:p>
    <w:p w:rsidR="00E40946" w:rsidRPr="00896752" w:rsidRDefault="00E40946" w:rsidP="00C129D2">
      <w:pPr>
        <w:pStyle w:val="BodyText"/>
        <w:tabs>
          <w:tab w:val="left" w:pos="821"/>
        </w:tabs>
        <w:spacing w:before="6" w:line="268" w:lineRule="exact"/>
        <w:ind w:right="297" w:firstLine="0"/>
        <w:rPr>
          <w:rFonts w:ascii="Roboto" w:hAnsi="Roboto"/>
          <w:sz w:val="22"/>
          <w:szCs w:val="22"/>
        </w:rPr>
      </w:pPr>
    </w:p>
    <w:sectPr w:rsidR="00E40946" w:rsidRPr="00896752" w:rsidSect="00482DE4">
      <w:pgSz w:w="11920" w:h="16850"/>
      <w:pgMar w:top="1340" w:right="9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BE88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C8EC9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8F01F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04292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F8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C7B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D0D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E07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26C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1CD6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A0891"/>
    <w:multiLevelType w:val="hybridMultilevel"/>
    <w:tmpl w:val="B01A6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D014F"/>
    <w:multiLevelType w:val="hybridMultilevel"/>
    <w:tmpl w:val="D144A122"/>
    <w:lvl w:ilvl="0" w:tplc="574C926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01492A"/>
    <w:multiLevelType w:val="hybridMultilevel"/>
    <w:tmpl w:val="3EB04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B7296"/>
    <w:multiLevelType w:val="hybridMultilevel"/>
    <w:tmpl w:val="54B06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011A0"/>
    <w:multiLevelType w:val="hybridMultilevel"/>
    <w:tmpl w:val="B43E5894"/>
    <w:lvl w:ilvl="0" w:tplc="8460FE70">
      <w:start w:val="1"/>
      <w:numFmt w:val="bullet"/>
      <w:lvlText w:val=""/>
      <w:lvlJc w:val="left"/>
      <w:pPr>
        <w:ind w:left="719" w:hanging="360"/>
      </w:pPr>
      <w:rPr>
        <w:rFonts w:ascii="Symbol" w:eastAsia="Times New Roman" w:hAnsi="Symbol" w:hint="default"/>
        <w:w w:val="99"/>
        <w:sz w:val="24"/>
      </w:rPr>
    </w:lvl>
    <w:lvl w:ilvl="1" w:tplc="B02AD66A">
      <w:start w:val="1"/>
      <w:numFmt w:val="bullet"/>
      <w:lvlText w:val="•"/>
      <w:lvlJc w:val="left"/>
      <w:pPr>
        <w:ind w:left="1632" w:hanging="360"/>
      </w:pPr>
      <w:rPr>
        <w:rFonts w:hint="default"/>
      </w:rPr>
    </w:lvl>
    <w:lvl w:ilvl="2" w:tplc="54081696">
      <w:start w:val="1"/>
      <w:numFmt w:val="bullet"/>
      <w:lvlText w:val="•"/>
      <w:lvlJc w:val="left"/>
      <w:pPr>
        <w:ind w:left="2546" w:hanging="360"/>
      </w:pPr>
      <w:rPr>
        <w:rFonts w:hint="default"/>
      </w:rPr>
    </w:lvl>
    <w:lvl w:ilvl="3" w:tplc="E250CFC0">
      <w:start w:val="1"/>
      <w:numFmt w:val="bullet"/>
      <w:lvlText w:val="•"/>
      <w:lvlJc w:val="left"/>
      <w:pPr>
        <w:ind w:left="3459" w:hanging="360"/>
      </w:pPr>
      <w:rPr>
        <w:rFonts w:hint="default"/>
      </w:rPr>
    </w:lvl>
    <w:lvl w:ilvl="4" w:tplc="8BC4750E">
      <w:start w:val="1"/>
      <w:numFmt w:val="bullet"/>
      <w:lvlText w:val="•"/>
      <w:lvlJc w:val="left"/>
      <w:pPr>
        <w:ind w:left="4372" w:hanging="360"/>
      </w:pPr>
      <w:rPr>
        <w:rFonts w:hint="default"/>
      </w:rPr>
    </w:lvl>
    <w:lvl w:ilvl="5" w:tplc="3D703F20">
      <w:start w:val="1"/>
      <w:numFmt w:val="bullet"/>
      <w:lvlText w:val="•"/>
      <w:lvlJc w:val="left"/>
      <w:pPr>
        <w:ind w:left="5285" w:hanging="360"/>
      </w:pPr>
      <w:rPr>
        <w:rFonts w:hint="default"/>
      </w:rPr>
    </w:lvl>
    <w:lvl w:ilvl="6" w:tplc="1FC05AA0">
      <w:start w:val="1"/>
      <w:numFmt w:val="bullet"/>
      <w:lvlText w:val="•"/>
      <w:lvlJc w:val="left"/>
      <w:pPr>
        <w:ind w:left="6198" w:hanging="360"/>
      </w:pPr>
      <w:rPr>
        <w:rFonts w:hint="default"/>
      </w:rPr>
    </w:lvl>
    <w:lvl w:ilvl="7" w:tplc="22EE6A0A">
      <w:start w:val="1"/>
      <w:numFmt w:val="bullet"/>
      <w:lvlText w:val="•"/>
      <w:lvlJc w:val="left"/>
      <w:pPr>
        <w:ind w:left="7111" w:hanging="360"/>
      </w:pPr>
      <w:rPr>
        <w:rFonts w:hint="default"/>
      </w:rPr>
    </w:lvl>
    <w:lvl w:ilvl="8" w:tplc="9F6A5122">
      <w:start w:val="1"/>
      <w:numFmt w:val="bullet"/>
      <w:lvlText w:val="•"/>
      <w:lvlJc w:val="left"/>
      <w:pPr>
        <w:ind w:left="8024" w:hanging="360"/>
      </w:pPr>
      <w:rPr>
        <w:rFonts w:hint="default"/>
      </w:rPr>
    </w:lvl>
  </w:abstractNum>
  <w:abstractNum w:abstractNumId="15" w15:restartNumberingAfterBreak="0">
    <w:nsid w:val="27CD24A5"/>
    <w:multiLevelType w:val="multilevel"/>
    <w:tmpl w:val="D144A12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1705E"/>
    <w:multiLevelType w:val="hybridMultilevel"/>
    <w:tmpl w:val="3D160912"/>
    <w:lvl w:ilvl="0" w:tplc="3E6AC408">
      <w:start w:val="1"/>
      <w:numFmt w:val="bullet"/>
      <w:lvlText w:val="•"/>
      <w:lvlJc w:val="left"/>
      <w:rPr>
        <w:rFonts w:ascii="Candara" w:eastAsia="Times New Roman" w:hAnsi="Candara"/>
        <w:b w:val="0"/>
        <w:i w:val="0"/>
        <w:strike w:val="0"/>
        <w:dstrike w:val="0"/>
        <w:color w:val="000000"/>
        <w:sz w:val="20"/>
        <w:u w:val="none" w:color="000000"/>
        <w:vertAlign w:val="baseline"/>
      </w:rPr>
    </w:lvl>
    <w:lvl w:ilvl="1" w:tplc="E4A8A8EE">
      <w:start w:val="1"/>
      <w:numFmt w:val="bullet"/>
      <w:lvlText w:val="o"/>
      <w:lvlJc w:val="left"/>
      <w:pPr>
        <w:ind w:left="1188"/>
      </w:pPr>
      <w:rPr>
        <w:rFonts w:ascii="Candara" w:eastAsia="Times New Roman" w:hAnsi="Candara"/>
        <w:b w:val="0"/>
        <w:i w:val="0"/>
        <w:strike w:val="0"/>
        <w:dstrike w:val="0"/>
        <w:color w:val="000000"/>
        <w:sz w:val="20"/>
        <w:u w:val="none" w:color="000000"/>
        <w:vertAlign w:val="baseline"/>
      </w:rPr>
    </w:lvl>
    <w:lvl w:ilvl="2" w:tplc="6160132A">
      <w:start w:val="1"/>
      <w:numFmt w:val="bullet"/>
      <w:lvlText w:val="▪"/>
      <w:lvlJc w:val="left"/>
      <w:pPr>
        <w:ind w:left="1908"/>
      </w:pPr>
      <w:rPr>
        <w:rFonts w:ascii="Candara" w:eastAsia="Times New Roman" w:hAnsi="Candara"/>
        <w:b w:val="0"/>
        <w:i w:val="0"/>
        <w:strike w:val="0"/>
        <w:dstrike w:val="0"/>
        <w:color w:val="000000"/>
        <w:sz w:val="20"/>
        <w:u w:val="none" w:color="000000"/>
        <w:vertAlign w:val="baseline"/>
      </w:rPr>
    </w:lvl>
    <w:lvl w:ilvl="3" w:tplc="9DA8CF5C">
      <w:start w:val="1"/>
      <w:numFmt w:val="bullet"/>
      <w:lvlText w:val="•"/>
      <w:lvlJc w:val="left"/>
      <w:pPr>
        <w:ind w:left="2628"/>
      </w:pPr>
      <w:rPr>
        <w:rFonts w:ascii="Candara" w:eastAsia="Times New Roman" w:hAnsi="Candara"/>
        <w:b w:val="0"/>
        <w:i w:val="0"/>
        <w:strike w:val="0"/>
        <w:dstrike w:val="0"/>
        <w:color w:val="000000"/>
        <w:sz w:val="20"/>
        <w:u w:val="none" w:color="000000"/>
        <w:vertAlign w:val="baseline"/>
      </w:rPr>
    </w:lvl>
    <w:lvl w:ilvl="4" w:tplc="B060FF20">
      <w:start w:val="1"/>
      <w:numFmt w:val="bullet"/>
      <w:lvlText w:val="o"/>
      <w:lvlJc w:val="left"/>
      <w:pPr>
        <w:ind w:left="3348"/>
      </w:pPr>
      <w:rPr>
        <w:rFonts w:ascii="Candara" w:eastAsia="Times New Roman" w:hAnsi="Candara"/>
        <w:b w:val="0"/>
        <w:i w:val="0"/>
        <w:strike w:val="0"/>
        <w:dstrike w:val="0"/>
        <w:color w:val="000000"/>
        <w:sz w:val="20"/>
        <w:u w:val="none" w:color="000000"/>
        <w:vertAlign w:val="baseline"/>
      </w:rPr>
    </w:lvl>
    <w:lvl w:ilvl="5" w:tplc="23086688">
      <w:start w:val="1"/>
      <w:numFmt w:val="bullet"/>
      <w:lvlText w:val="▪"/>
      <w:lvlJc w:val="left"/>
      <w:pPr>
        <w:ind w:left="4068"/>
      </w:pPr>
      <w:rPr>
        <w:rFonts w:ascii="Candara" w:eastAsia="Times New Roman" w:hAnsi="Candara"/>
        <w:b w:val="0"/>
        <w:i w:val="0"/>
        <w:strike w:val="0"/>
        <w:dstrike w:val="0"/>
        <w:color w:val="000000"/>
        <w:sz w:val="20"/>
        <w:u w:val="none" w:color="000000"/>
        <w:vertAlign w:val="baseline"/>
      </w:rPr>
    </w:lvl>
    <w:lvl w:ilvl="6" w:tplc="0DDE69DE">
      <w:start w:val="1"/>
      <w:numFmt w:val="bullet"/>
      <w:lvlText w:val="•"/>
      <w:lvlJc w:val="left"/>
      <w:pPr>
        <w:ind w:left="4788"/>
      </w:pPr>
      <w:rPr>
        <w:rFonts w:ascii="Candara" w:eastAsia="Times New Roman" w:hAnsi="Candara"/>
        <w:b w:val="0"/>
        <w:i w:val="0"/>
        <w:strike w:val="0"/>
        <w:dstrike w:val="0"/>
        <w:color w:val="000000"/>
        <w:sz w:val="20"/>
        <w:u w:val="none" w:color="000000"/>
        <w:vertAlign w:val="baseline"/>
      </w:rPr>
    </w:lvl>
    <w:lvl w:ilvl="7" w:tplc="F9E2F1F6">
      <w:start w:val="1"/>
      <w:numFmt w:val="bullet"/>
      <w:lvlText w:val="o"/>
      <w:lvlJc w:val="left"/>
      <w:pPr>
        <w:ind w:left="5508"/>
      </w:pPr>
      <w:rPr>
        <w:rFonts w:ascii="Candara" w:eastAsia="Times New Roman" w:hAnsi="Candara"/>
        <w:b w:val="0"/>
        <w:i w:val="0"/>
        <w:strike w:val="0"/>
        <w:dstrike w:val="0"/>
        <w:color w:val="000000"/>
        <w:sz w:val="20"/>
        <w:u w:val="none" w:color="000000"/>
        <w:vertAlign w:val="baseline"/>
      </w:rPr>
    </w:lvl>
    <w:lvl w:ilvl="8" w:tplc="2C566962">
      <w:start w:val="1"/>
      <w:numFmt w:val="bullet"/>
      <w:lvlText w:val="▪"/>
      <w:lvlJc w:val="left"/>
      <w:pPr>
        <w:ind w:left="6228"/>
      </w:pPr>
      <w:rPr>
        <w:rFonts w:ascii="Candara" w:eastAsia="Times New Roman" w:hAnsi="Candara"/>
        <w:b w:val="0"/>
        <w:i w:val="0"/>
        <w:strike w:val="0"/>
        <w:dstrike w:val="0"/>
        <w:color w:val="000000"/>
        <w:sz w:val="20"/>
        <w:u w:val="none" w:color="000000"/>
        <w:vertAlign w:val="baseline"/>
      </w:rPr>
    </w:lvl>
  </w:abstractNum>
  <w:abstractNum w:abstractNumId="17" w15:restartNumberingAfterBreak="0">
    <w:nsid w:val="347932B2"/>
    <w:multiLevelType w:val="hybridMultilevel"/>
    <w:tmpl w:val="44221FA8"/>
    <w:lvl w:ilvl="0" w:tplc="C97C207A">
      <w:start w:val="1"/>
      <w:numFmt w:val="bullet"/>
      <w:lvlText w:val="•"/>
      <w:lvlJc w:val="left"/>
      <w:pPr>
        <w:ind w:left="763"/>
      </w:pPr>
      <w:rPr>
        <w:rFonts w:ascii="Arial" w:eastAsia="Times New Roman" w:hAnsi="Arial"/>
        <w:b w:val="0"/>
        <w:i w:val="0"/>
        <w:strike w:val="0"/>
        <w:dstrike w:val="0"/>
        <w:color w:val="000000"/>
        <w:sz w:val="20"/>
        <w:u w:val="none" w:color="000000"/>
        <w:vertAlign w:val="baseline"/>
      </w:rPr>
    </w:lvl>
    <w:lvl w:ilvl="1" w:tplc="35964A6C">
      <w:start w:val="1"/>
      <w:numFmt w:val="bullet"/>
      <w:lvlText w:val="o"/>
      <w:lvlJc w:val="left"/>
      <w:pPr>
        <w:ind w:left="1548"/>
      </w:pPr>
      <w:rPr>
        <w:rFonts w:ascii="Segoe UI Symbol" w:eastAsia="Times New Roman" w:hAnsi="Segoe UI Symbol"/>
        <w:b w:val="0"/>
        <w:i w:val="0"/>
        <w:strike w:val="0"/>
        <w:dstrike w:val="0"/>
        <w:color w:val="000000"/>
        <w:sz w:val="20"/>
        <w:u w:val="none" w:color="000000"/>
        <w:vertAlign w:val="baseline"/>
      </w:rPr>
    </w:lvl>
    <w:lvl w:ilvl="2" w:tplc="670EFA0C">
      <w:start w:val="1"/>
      <w:numFmt w:val="bullet"/>
      <w:lvlText w:val="▪"/>
      <w:lvlJc w:val="left"/>
      <w:pPr>
        <w:ind w:left="2268"/>
      </w:pPr>
      <w:rPr>
        <w:rFonts w:ascii="Segoe UI Symbol" w:eastAsia="Times New Roman" w:hAnsi="Segoe UI Symbol"/>
        <w:b w:val="0"/>
        <w:i w:val="0"/>
        <w:strike w:val="0"/>
        <w:dstrike w:val="0"/>
        <w:color w:val="000000"/>
        <w:sz w:val="20"/>
        <w:u w:val="none" w:color="000000"/>
        <w:vertAlign w:val="baseline"/>
      </w:rPr>
    </w:lvl>
    <w:lvl w:ilvl="3" w:tplc="5B809CFA">
      <w:start w:val="1"/>
      <w:numFmt w:val="bullet"/>
      <w:lvlText w:val="•"/>
      <w:lvlJc w:val="left"/>
      <w:pPr>
        <w:ind w:left="2988"/>
      </w:pPr>
      <w:rPr>
        <w:rFonts w:ascii="Arial" w:eastAsia="Times New Roman" w:hAnsi="Arial"/>
        <w:b w:val="0"/>
        <w:i w:val="0"/>
        <w:strike w:val="0"/>
        <w:dstrike w:val="0"/>
        <w:color w:val="000000"/>
        <w:sz w:val="20"/>
        <w:u w:val="none" w:color="000000"/>
        <w:vertAlign w:val="baseline"/>
      </w:rPr>
    </w:lvl>
    <w:lvl w:ilvl="4" w:tplc="90C45740">
      <w:start w:val="1"/>
      <w:numFmt w:val="bullet"/>
      <w:lvlText w:val="o"/>
      <w:lvlJc w:val="left"/>
      <w:pPr>
        <w:ind w:left="3708"/>
      </w:pPr>
      <w:rPr>
        <w:rFonts w:ascii="Segoe UI Symbol" w:eastAsia="Times New Roman" w:hAnsi="Segoe UI Symbol"/>
        <w:b w:val="0"/>
        <w:i w:val="0"/>
        <w:strike w:val="0"/>
        <w:dstrike w:val="0"/>
        <w:color w:val="000000"/>
        <w:sz w:val="20"/>
        <w:u w:val="none" w:color="000000"/>
        <w:vertAlign w:val="baseline"/>
      </w:rPr>
    </w:lvl>
    <w:lvl w:ilvl="5" w:tplc="C902FE7C">
      <w:start w:val="1"/>
      <w:numFmt w:val="bullet"/>
      <w:lvlText w:val="▪"/>
      <w:lvlJc w:val="left"/>
      <w:pPr>
        <w:ind w:left="4428"/>
      </w:pPr>
      <w:rPr>
        <w:rFonts w:ascii="Segoe UI Symbol" w:eastAsia="Times New Roman" w:hAnsi="Segoe UI Symbol"/>
        <w:b w:val="0"/>
        <w:i w:val="0"/>
        <w:strike w:val="0"/>
        <w:dstrike w:val="0"/>
        <w:color w:val="000000"/>
        <w:sz w:val="20"/>
        <w:u w:val="none" w:color="000000"/>
        <w:vertAlign w:val="baseline"/>
      </w:rPr>
    </w:lvl>
    <w:lvl w:ilvl="6" w:tplc="75388A48">
      <w:start w:val="1"/>
      <w:numFmt w:val="bullet"/>
      <w:lvlText w:val="•"/>
      <w:lvlJc w:val="left"/>
      <w:pPr>
        <w:ind w:left="5148"/>
      </w:pPr>
      <w:rPr>
        <w:rFonts w:ascii="Arial" w:eastAsia="Times New Roman" w:hAnsi="Arial"/>
        <w:b w:val="0"/>
        <w:i w:val="0"/>
        <w:strike w:val="0"/>
        <w:dstrike w:val="0"/>
        <w:color w:val="000000"/>
        <w:sz w:val="20"/>
        <w:u w:val="none" w:color="000000"/>
        <w:vertAlign w:val="baseline"/>
      </w:rPr>
    </w:lvl>
    <w:lvl w:ilvl="7" w:tplc="6CC09718">
      <w:start w:val="1"/>
      <w:numFmt w:val="bullet"/>
      <w:lvlText w:val="o"/>
      <w:lvlJc w:val="left"/>
      <w:pPr>
        <w:ind w:left="5868"/>
      </w:pPr>
      <w:rPr>
        <w:rFonts w:ascii="Segoe UI Symbol" w:eastAsia="Times New Roman" w:hAnsi="Segoe UI Symbol"/>
        <w:b w:val="0"/>
        <w:i w:val="0"/>
        <w:strike w:val="0"/>
        <w:dstrike w:val="0"/>
        <w:color w:val="000000"/>
        <w:sz w:val="20"/>
        <w:u w:val="none" w:color="000000"/>
        <w:vertAlign w:val="baseline"/>
      </w:rPr>
    </w:lvl>
    <w:lvl w:ilvl="8" w:tplc="E1D0914C">
      <w:start w:val="1"/>
      <w:numFmt w:val="bullet"/>
      <w:lvlText w:val="▪"/>
      <w:lvlJc w:val="left"/>
      <w:pPr>
        <w:ind w:left="6588"/>
      </w:pPr>
      <w:rPr>
        <w:rFonts w:ascii="Segoe UI Symbol" w:eastAsia="Times New Roman" w:hAnsi="Segoe UI Symbol"/>
        <w:b w:val="0"/>
        <w:i w:val="0"/>
        <w:strike w:val="0"/>
        <w:dstrike w:val="0"/>
        <w:color w:val="000000"/>
        <w:sz w:val="20"/>
        <w:u w:val="none" w:color="000000"/>
        <w:vertAlign w:val="baseline"/>
      </w:rPr>
    </w:lvl>
  </w:abstractNum>
  <w:abstractNum w:abstractNumId="18" w15:restartNumberingAfterBreak="0">
    <w:nsid w:val="642D51DE"/>
    <w:multiLevelType w:val="hybridMultilevel"/>
    <w:tmpl w:val="CFC687E6"/>
    <w:lvl w:ilvl="0" w:tplc="F0605314">
      <w:start w:val="1"/>
      <w:numFmt w:val="bullet"/>
      <w:lvlText w:val=""/>
      <w:lvlJc w:val="left"/>
      <w:pPr>
        <w:ind w:left="820" w:hanging="360"/>
      </w:pPr>
      <w:rPr>
        <w:rFonts w:ascii="Symbol" w:eastAsia="Times New Roman" w:hAnsi="Symbol" w:hint="default"/>
        <w:sz w:val="22"/>
      </w:rPr>
    </w:lvl>
    <w:lvl w:ilvl="1" w:tplc="AF6AEAF2">
      <w:start w:val="1"/>
      <w:numFmt w:val="bullet"/>
      <w:lvlText w:val="•"/>
      <w:lvlJc w:val="left"/>
      <w:pPr>
        <w:ind w:left="1737" w:hanging="360"/>
      </w:pPr>
      <w:rPr>
        <w:rFonts w:hint="default"/>
      </w:rPr>
    </w:lvl>
    <w:lvl w:ilvl="2" w:tplc="0A8AA3F8">
      <w:start w:val="1"/>
      <w:numFmt w:val="bullet"/>
      <w:lvlText w:val="•"/>
      <w:lvlJc w:val="left"/>
      <w:pPr>
        <w:ind w:left="2654" w:hanging="360"/>
      </w:pPr>
      <w:rPr>
        <w:rFonts w:hint="default"/>
      </w:rPr>
    </w:lvl>
    <w:lvl w:ilvl="3" w:tplc="FFA622E2">
      <w:start w:val="1"/>
      <w:numFmt w:val="bullet"/>
      <w:lvlText w:val="•"/>
      <w:lvlJc w:val="left"/>
      <w:pPr>
        <w:ind w:left="3571" w:hanging="360"/>
      </w:pPr>
      <w:rPr>
        <w:rFonts w:hint="default"/>
      </w:rPr>
    </w:lvl>
    <w:lvl w:ilvl="4" w:tplc="98FC7D70">
      <w:start w:val="1"/>
      <w:numFmt w:val="bullet"/>
      <w:lvlText w:val="•"/>
      <w:lvlJc w:val="left"/>
      <w:pPr>
        <w:ind w:left="4488" w:hanging="360"/>
      </w:pPr>
      <w:rPr>
        <w:rFonts w:hint="default"/>
      </w:rPr>
    </w:lvl>
    <w:lvl w:ilvl="5" w:tplc="A992E5CE">
      <w:start w:val="1"/>
      <w:numFmt w:val="bullet"/>
      <w:lvlText w:val="•"/>
      <w:lvlJc w:val="left"/>
      <w:pPr>
        <w:ind w:left="5405" w:hanging="360"/>
      </w:pPr>
      <w:rPr>
        <w:rFonts w:hint="default"/>
      </w:rPr>
    </w:lvl>
    <w:lvl w:ilvl="6" w:tplc="C114CF7C">
      <w:start w:val="1"/>
      <w:numFmt w:val="bullet"/>
      <w:lvlText w:val="•"/>
      <w:lvlJc w:val="left"/>
      <w:pPr>
        <w:ind w:left="6322" w:hanging="360"/>
      </w:pPr>
      <w:rPr>
        <w:rFonts w:hint="default"/>
      </w:rPr>
    </w:lvl>
    <w:lvl w:ilvl="7" w:tplc="7D84D4F4">
      <w:start w:val="1"/>
      <w:numFmt w:val="bullet"/>
      <w:lvlText w:val="•"/>
      <w:lvlJc w:val="left"/>
      <w:pPr>
        <w:ind w:left="7240" w:hanging="360"/>
      </w:pPr>
      <w:rPr>
        <w:rFonts w:hint="default"/>
      </w:rPr>
    </w:lvl>
    <w:lvl w:ilvl="8" w:tplc="3360678C">
      <w:start w:val="1"/>
      <w:numFmt w:val="bullet"/>
      <w:lvlText w:val="•"/>
      <w:lvlJc w:val="left"/>
      <w:pPr>
        <w:ind w:left="8157" w:hanging="360"/>
      </w:pPr>
      <w:rPr>
        <w:rFonts w:hint="default"/>
      </w:rPr>
    </w:lvl>
  </w:abstractNum>
  <w:abstractNum w:abstractNumId="19" w15:restartNumberingAfterBreak="0">
    <w:nsid w:val="65DB5EA5"/>
    <w:multiLevelType w:val="hybridMultilevel"/>
    <w:tmpl w:val="05666F68"/>
    <w:lvl w:ilvl="0" w:tplc="AAF4EBC6">
      <w:start w:val="1"/>
      <w:numFmt w:val="decimal"/>
      <w:lvlText w:val="%1."/>
      <w:lvlJc w:val="left"/>
      <w:pPr>
        <w:ind w:left="460" w:hanging="361"/>
      </w:pPr>
      <w:rPr>
        <w:rFonts w:ascii="Times New Roman" w:eastAsia="Times New Roman" w:hAnsi="Times New Roman" w:cs="Times New Roman" w:hint="default"/>
        <w:b/>
        <w:bCs/>
        <w:sz w:val="24"/>
        <w:szCs w:val="24"/>
      </w:rPr>
    </w:lvl>
    <w:lvl w:ilvl="1" w:tplc="926CC10E">
      <w:start w:val="1"/>
      <w:numFmt w:val="bullet"/>
      <w:lvlText w:val=""/>
      <w:lvlJc w:val="left"/>
      <w:pPr>
        <w:ind w:left="940" w:hanging="360"/>
      </w:pPr>
      <w:rPr>
        <w:rFonts w:ascii="Symbol" w:eastAsia="Times New Roman" w:hAnsi="Symbol" w:hint="default"/>
        <w:b/>
        <w:sz w:val="24"/>
      </w:rPr>
    </w:lvl>
    <w:lvl w:ilvl="2" w:tplc="B76EA0D6">
      <w:start w:val="1"/>
      <w:numFmt w:val="bullet"/>
      <w:lvlText w:val=""/>
      <w:lvlJc w:val="left"/>
      <w:pPr>
        <w:ind w:left="839" w:hanging="360"/>
      </w:pPr>
      <w:rPr>
        <w:rFonts w:ascii="Symbol" w:eastAsia="Times New Roman" w:hAnsi="Symbol" w:hint="default"/>
        <w:b/>
        <w:w w:val="99"/>
        <w:sz w:val="24"/>
      </w:rPr>
    </w:lvl>
    <w:lvl w:ilvl="3" w:tplc="BA1EB91A">
      <w:start w:val="1"/>
      <w:numFmt w:val="bullet"/>
      <w:lvlText w:val=""/>
      <w:lvlJc w:val="left"/>
      <w:pPr>
        <w:ind w:left="940" w:hanging="360"/>
      </w:pPr>
      <w:rPr>
        <w:rFonts w:ascii="Symbol" w:eastAsia="Times New Roman" w:hAnsi="Symbol" w:hint="default"/>
        <w:sz w:val="22"/>
      </w:rPr>
    </w:lvl>
    <w:lvl w:ilvl="4" w:tplc="C0E21B1A">
      <w:start w:val="1"/>
      <w:numFmt w:val="bullet"/>
      <w:lvlText w:val="•"/>
      <w:lvlJc w:val="left"/>
      <w:pPr>
        <w:ind w:left="839" w:hanging="360"/>
      </w:pPr>
      <w:rPr>
        <w:rFonts w:hint="default"/>
      </w:rPr>
    </w:lvl>
    <w:lvl w:ilvl="5" w:tplc="153887CE">
      <w:start w:val="1"/>
      <w:numFmt w:val="bullet"/>
      <w:lvlText w:val="•"/>
      <w:lvlJc w:val="left"/>
      <w:pPr>
        <w:ind w:left="940" w:hanging="360"/>
      </w:pPr>
      <w:rPr>
        <w:rFonts w:hint="default"/>
      </w:rPr>
    </w:lvl>
    <w:lvl w:ilvl="6" w:tplc="63BA431C">
      <w:start w:val="1"/>
      <w:numFmt w:val="bullet"/>
      <w:lvlText w:val="•"/>
      <w:lvlJc w:val="left"/>
      <w:pPr>
        <w:ind w:left="940" w:hanging="360"/>
      </w:pPr>
      <w:rPr>
        <w:rFonts w:hint="default"/>
      </w:rPr>
    </w:lvl>
    <w:lvl w:ilvl="7" w:tplc="0FF8EB24">
      <w:start w:val="1"/>
      <w:numFmt w:val="bullet"/>
      <w:lvlText w:val="•"/>
      <w:lvlJc w:val="left"/>
      <w:pPr>
        <w:ind w:left="3168" w:hanging="360"/>
      </w:pPr>
      <w:rPr>
        <w:rFonts w:hint="default"/>
      </w:rPr>
    </w:lvl>
    <w:lvl w:ilvl="8" w:tplc="51E88AF4">
      <w:start w:val="1"/>
      <w:numFmt w:val="bullet"/>
      <w:lvlText w:val="•"/>
      <w:lvlJc w:val="left"/>
      <w:pPr>
        <w:ind w:left="5395" w:hanging="360"/>
      </w:pPr>
      <w:rPr>
        <w:rFonts w:hint="default"/>
      </w:rPr>
    </w:lvl>
  </w:abstractNum>
  <w:abstractNum w:abstractNumId="20" w15:restartNumberingAfterBreak="0">
    <w:nsid w:val="692343C3"/>
    <w:multiLevelType w:val="hybridMultilevel"/>
    <w:tmpl w:val="1EC27258"/>
    <w:lvl w:ilvl="0" w:tplc="08090001">
      <w:start w:val="1"/>
      <w:numFmt w:val="bullet"/>
      <w:lvlText w:val=""/>
      <w:lvlJc w:val="left"/>
      <w:pPr>
        <w:tabs>
          <w:tab w:val="num" w:pos="719"/>
        </w:tabs>
        <w:ind w:left="719" w:hanging="360"/>
      </w:pPr>
      <w:rPr>
        <w:rFonts w:ascii="Symbol" w:hAnsi="Symbol" w:hint="default"/>
      </w:rPr>
    </w:lvl>
    <w:lvl w:ilvl="1" w:tplc="08090003">
      <w:start w:val="1"/>
      <w:numFmt w:val="bullet"/>
      <w:lvlText w:val="o"/>
      <w:lvlJc w:val="left"/>
      <w:pPr>
        <w:ind w:left="1439" w:hanging="360"/>
      </w:pPr>
      <w:rPr>
        <w:rFonts w:ascii="Courier New" w:hAnsi="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hint="default"/>
      </w:rPr>
    </w:lvl>
    <w:lvl w:ilvl="8" w:tplc="08090005" w:tentative="1">
      <w:start w:val="1"/>
      <w:numFmt w:val="bullet"/>
      <w:lvlText w:val=""/>
      <w:lvlJc w:val="left"/>
      <w:pPr>
        <w:ind w:left="6479" w:hanging="360"/>
      </w:pPr>
      <w:rPr>
        <w:rFonts w:ascii="Wingdings" w:hAnsi="Wingdings" w:hint="default"/>
      </w:rPr>
    </w:lvl>
  </w:abstractNum>
  <w:num w:numId="1">
    <w:abstractNumId w:val="18"/>
  </w:num>
  <w:num w:numId="2">
    <w:abstractNumId w:val="19"/>
  </w:num>
  <w:num w:numId="3">
    <w:abstractNumId w:val="14"/>
  </w:num>
  <w:num w:numId="4">
    <w:abstractNumId w:val="16"/>
  </w:num>
  <w:num w:numId="5">
    <w:abstractNumId w:val="17"/>
  </w:num>
  <w:num w:numId="6">
    <w:abstractNumId w:val="12"/>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01"/>
    <w:rsid w:val="000A3F2F"/>
    <w:rsid w:val="000B344F"/>
    <w:rsid w:val="000C6873"/>
    <w:rsid w:val="001E531C"/>
    <w:rsid w:val="001F15C3"/>
    <w:rsid w:val="00211994"/>
    <w:rsid w:val="00251BEC"/>
    <w:rsid w:val="00265526"/>
    <w:rsid w:val="002C33C0"/>
    <w:rsid w:val="0034298C"/>
    <w:rsid w:val="003725F8"/>
    <w:rsid w:val="003B36A9"/>
    <w:rsid w:val="003F6EEF"/>
    <w:rsid w:val="0040099B"/>
    <w:rsid w:val="00417901"/>
    <w:rsid w:val="00482DE4"/>
    <w:rsid w:val="004F25E9"/>
    <w:rsid w:val="005406AA"/>
    <w:rsid w:val="005E4221"/>
    <w:rsid w:val="005E5284"/>
    <w:rsid w:val="0060521F"/>
    <w:rsid w:val="006453BF"/>
    <w:rsid w:val="00661726"/>
    <w:rsid w:val="00664F62"/>
    <w:rsid w:val="00672630"/>
    <w:rsid w:val="00675A7A"/>
    <w:rsid w:val="00704D7A"/>
    <w:rsid w:val="00723251"/>
    <w:rsid w:val="00737D08"/>
    <w:rsid w:val="007C6854"/>
    <w:rsid w:val="007E7DDE"/>
    <w:rsid w:val="007F4E04"/>
    <w:rsid w:val="00896752"/>
    <w:rsid w:val="008B2FDB"/>
    <w:rsid w:val="0094179A"/>
    <w:rsid w:val="009B0E70"/>
    <w:rsid w:val="00A25209"/>
    <w:rsid w:val="00AC60C2"/>
    <w:rsid w:val="00AE5E47"/>
    <w:rsid w:val="00AF1549"/>
    <w:rsid w:val="00B252F2"/>
    <w:rsid w:val="00B6231C"/>
    <w:rsid w:val="00B72279"/>
    <w:rsid w:val="00B97DCF"/>
    <w:rsid w:val="00BF1C5A"/>
    <w:rsid w:val="00C129D2"/>
    <w:rsid w:val="00C12C4A"/>
    <w:rsid w:val="00CE62FA"/>
    <w:rsid w:val="00E14181"/>
    <w:rsid w:val="00E40946"/>
    <w:rsid w:val="00EB071A"/>
    <w:rsid w:val="086958BE"/>
    <w:rsid w:val="445FB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30541"/>
  <w15:docId w15:val="{045124A8-6976-492E-A93D-52F752F0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DE4"/>
    <w:pPr>
      <w:widowControl w:val="0"/>
    </w:pPr>
    <w:rPr>
      <w:lang w:val="en-US" w:eastAsia="en-US"/>
    </w:rPr>
  </w:style>
  <w:style w:type="paragraph" w:styleId="Heading1">
    <w:name w:val="heading 1"/>
    <w:basedOn w:val="Normal"/>
    <w:link w:val="Heading1Char"/>
    <w:uiPriority w:val="99"/>
    <w:qFormat/>
    <w:rsid w:val="00482DE4"/>
    <w:pPr>
      <w:ind w:left="58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734"/>
    <w:rPr>
      <w:rFonts w:asciiTheme="majorHAnsi" w:eastAsiaTheme="majorEastAsia" w:hAnsiTheme="majorHAnsi" w:cstheme="majorBidi"/>
      <w:b/>
      <w:bCs/>
      <w:kern w:val="32"/>
      <w:sz w:val="32"/>
      <w:szCs w:val="32"/>
      <w:lang w:val="en-US" w:eastAsia="en-US"/>
    </w:rPr>
  </w:style>
  <w:style w:type="table" w:customStyle="1" w:styleId="TableNormal1">
    <w:name w:val="Table Normal1"/>
    <w:uiPriority w:val="99"/>
    <w:semiHidden/>
    <w:rsid w:val="00482DE4"/>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82DE4"/>
    <w:pPr>
      <w:ind w:left="82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FC4734"/>
    <w:rPr>
      <w:lang w:val="en-US" w:eastAsia="en-US"/>
    </w:rPr>
  </w:style>
  <w:style w:type="paragraph" w:styleId="ListParagraph">
    <w:name w:val="List Paragraph"/>
    <w:basedOn w:val="Normal"/>
    <w:uiPriority w:val="99"/>
    <w:qFormat/>
    <w:rsid w:val="00482DE4"/>
  </w:style>
  <w:style w:type="paragraph" w:customStyle="1" w:styleId="TableParagraph">
    <w:name w:val="Table Paragraph"/>
    <w:basedOn w:val="Normal"/>
    <w:uiPriority w:val="99"/>
    <w:rsid w:val="00482DE4"/>
  </w:style>
  <w:style w:type="paragraph" w:styleId="BalloonText">
    <w:name w:val="Balloon Text"/>
    <w:basedOn w:val="Normal"/>
    <w:link w:val="BalloonTextChar"/>
    <w:uiPriority w:val="99"/>
    <w:semiHidden/>
    <w:rsid w:val="000A3F2F"/>
    <w:pPr>
      <w:widowControl/>
    </w:pPr>
    <w:rPr>
      <w:rFonts w:ascii="Segoe UI" w:hAnsi="Segoe UI" w:cs="Segoe UI"/>
      <w:color w:val="000000"/>
      <w:sz w:val="18"/>
      <w:szCs w:val="18"/>
      <w:lang w:val="en-GB" w:eastAsia="en-GB"/>
    </w:rPr>
  </w:style>
  <w:style w:type="character" w:customStyle="1" w:styleId="BalloonTextChar">
    <w:name w:val="Balloon Text Char"/>
    <w:basedOn w:val="DefaultParagraphFont"/>
    <w:link w:val="BalloonText"/>
    <w:uiPriority w:val="99"/>
    <w:semiHidden/>
    <w:locked/>
    <w:rsid w:val="000A3F2F"/>
    <w:rPr>
      <w:rFonts w:ascii="Segoe UI" w:eastAsia="Times New Roman" w:hAnsi="Segoe UI" w:cs="Segoe UI"/>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810</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dc:description/>
  <cp:lastModifiedBy>Nichola Moore</cp:lastModifiedBy>
  <cp:revision>5</cp:revision>
  <dcterms:created xsi:type="dcterms:W3CDTF">2021-03-21T20:49:00Z</dcterms:created>
  <dcterms:modified xsi:type="dcterms:W3CDTF">2021-04-15T08:06:00Z</dcterms:modified>
</cp:coreProperties>
</file>