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D859" w14:textId="7E8B4111" w:rsidR="00023B64" w:rsidRDefault="00023B64"/>
    <w:p w14:paraId="0D17C58C" w14:textId="76D302D4" w:rsidR="00023B64" w:rsidRDefault="00023B64"/>
    <w:p w14:paraId="64023EF5" w14:textId="182084D7" w:rsidR="00023B64" w:rsidRDefault="00094112">
      <w:r>
        <w:rPr>
          <w:rFonts w:ascii="Sassoon Primary" w:hAnsi="Sassoon Primary"/>
          <w:noProof/>
          <w:sz w:val="18"/>
          <w:szCs w:val="18"/>
          <w:u w:val="single"/>
          <w:lang w:eastAsia="en-GB"/>
        </w:rPr>
        <w:drawing>
          <wp:anchor distT="0" distB="0" distL="114300" distR="114300" simplePos="0" relativeHeight="251659264" behindDoc="0" locked="0" layoutInCell="1" allowOverlap="1" wp14:anchorId="150E9D02" wp14:editId="246C5696">
            <wp:simplePos x="0" y="0"/>
            <wp:positionH relativeFrom="column">
              <wp:posOffset>5328285</wp:posOffset>
            </wp:positionH>
            <wp:positionV relativeFrom="paragraph">
              <wp:posOffset>300990</wp:posOffset>
            </wp:positionV>
            <wp:extent cx="1384887" cy="84772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887" cy="847725"/>
                    </a:xfrm>
                    <a:prstGeom prst="rect">
                      <a:avLst/>
                    </a:prstGeom>
                    <a:noFill/>
                  </pic:spPr>
                </pic:pic>
              </a:graphicData>
            </a:graphic>
            <wp14:sizeRelH relativeFrom="page">
              <wp14:pctWidth>0</wp14:pctWidth>
            </wp14:sizeRelH>
            <wp14:sizeRelV relativeFrom="page">
              <wp14:pctHeight>0</wp14:pctHeight>
            </wp14:sizeRelV>
          </wp:anchor>
        </w:drawing>
      </w:r>
      <w:r w:rsidR="00E632D7">
        <w:rPr>
          <w:rFonts w:ascii="Calibri" w:eastAsia="Calibri" w:hAnsi="Calibri" w:cs="Calibri"/>
          <w:u w:color="000000"/>
        </w:rPr>
        <w:t xml:space="preserve"> </w:t>
      </w:r>
    </w:p>
    <w:tbl>
      <w:tblPr>
        <w:tblStyle w:val="TableGrid"/>
        <w:tblW w:w="8360" w:type="dxa"/>
        <w:tblInd w:w="-1" w:type="dxa"/>
        <w:tblLook w:val="04A0" w:firstRow="1" w:lastRow="0" w:firstColumn="1" w:lastColumn="0" w:noHBand="0" w:noVBand="1"/>
      </w:tblPr>
      <w:tblGrid>
        <w:gridCol w:w="8360"/>
      </w:tblGrid>
      <w:tr w:rsidR="00023B64" w14:paraId="4C24B3F2" w14:textId="77777777" w:rsidTr="00094112">
        <w:trPr>
          <w:trHeight w:val="202"/>
        </w:trPr>
        <w:tc>
          <w:tcPr>
            <w:tcW w:w="8360" w:type="dxa"/>
            <w:shd w:val="clear" w:color="auto" w:fill="C45911" w:themeFill="accent2" w:themeFillShade="BF"/>
          </w:tcPr>
          <w:p w14:paraId="45363890" w14:textId="77777777" w:rsidR="00023B64" w:rsidRPr="00080B34" w:rsidRDefault="00E632D7">
            <w:pPr>
              <w:jc w:val="center"/>
              <w:rPr>
                <w:rFonts w:ascii="Sassoon Primary" w:hAnsi="Sassoon Primary" w:cs="Arial"/>
                <w:b/>
                <w:color w:val="333333"/>
                <w:lang w:val="en-US"/>
              </w:rPr>
            </w:pPr>
            <w:r w:rsidRPr="00080B34">
              <w:rPr>
                <w:rFonts w:ascii="Sassoon Primary" w:hAnsi="Sassoon Primary" w:cs="Arial"/>
                <w:b/>
                <w:color w:val="333333"/>
                <w:lang w:val="en-US"/>
              </w:rPr>
              <w:t>Key Concepts/Features</w:t>
            </w:r>
          </w:p>
        </w:tc>
      </w:tr>
      <w:tr w:rsidR="00023B64" w14:paraId="12687118" w14:textId="77777777" w:rsidTr="00094112">
        <w:trPr>
          <w:trHeight w:val="1081"/>
        </w:trPr>
        <w:tc>
          <w:tcPr>
            <w:tcW w:w="8360" w:type="dxa"/>
            <w:shd w:val="clear" w:color="auto" w:fill="F4B083" w:themeFill="accent2" w:themeFillTint="99"/>
          </w:tcPr>
          <w:p w14:paraId="32416911" w14:textId="5740C45E" w:rsidR="00023B64" w:rsidRPr="00080B34" w:rsidRDefault="000720BD" w:rsidP="00850A4C">
            <w:pPr>
              <w:ind w:left="-1"/>
              <w:rPr>
                <w:rFonts w:ascii="Sassoon Primary" w:hAnsi="Sassoon Primary" w:cs="Arial"/>
                <w:color w:val="333333"/>
                <w:lang w:val="en-US"/>
              </w:rPr>
            </w:pPr>
            <w:r w:rsidRPr="00080B34">
              <w:rPr>
                <w:rFonts w:ascii="Sassoon Primary" w:hAnsi="Sassoon Primary" w:cs="Arial"/>
                <w:color w:val="333333"/>
                <w:lang w:val="en-US"/>
              </w:rPr>
              <w:t xml:space="preserve">The Stone Age is the name given to the earliest period of human culture, when stone tools </w:t>
            </w:r>
            <w:proofErr w:type="gramStart"/>
            <w:r w:rsidRPr="00080B34">
              <w:rPr>
                <w:rFonts w:ascii="Sassoon Primary" w:hAnsi="Sassoon Primary" w:cs="Arial"/>
                <w:color w:val="333333"/>
                <w:lang w:val="en-US"/>
              </w:rPr>
              <w:t>were first used</w:t>
            </w:r>
            <w:proofErr w:type="gramEnd"/>
            <w:r w:rsidRPr="00080B34">
              <w:rPr>
                <w:rFonts w:ascii="Sassoon Primary" w:hAnsi="Sassoon Primary" w:cs="Arial"/>
                <w:color w:val="333333"/>
                <w:lang w:val="en-US"/>
              </w:rPr>
              <w:t>. The Stone Age ended when men began smelting metal. The Stone Age is divided into three periods</w:t>
            </w:r>
            <w:proofErr w:type="gramStart"/>
            <w:r w:rsidRPr="00080B34">
              <w:rPr>
                <w:rFonts w:ascii="Sassoon Primary" w:hAnsi="Sassoon Primary" w:cs="Arial"/>
                <w:color w:val="333333"/>
                <w:lang w:val="en-US"/>
              </w:rPr>
              <w:t>;</w:t>
            </w:r>
            <w:proofErr w:type="gramEnd"/>
            <w:r w:rsidRPr="00080B34">
              <w:rPr>
                <w:rFonts w:ascii="Sassoon Primary" w:hAnsi="Sassoon Primary" w:cs="Arial"/>
                <w:color w:val="333333"/>
                <w:lang w:val="en-US"/>
              </w:rPr>
              <w:t xml:space="preserve"> the </w:t>
            </w:r>
            <w:r w:rsidR="007F2604" w:rsidRPr="00080B34">
              <w:rPr>
                <w:rFonts w:ascii="Sassoon Primary" w:hAnsi="Sassoon Primary" w:cs="Arial"/>
                <w:color w:val="333333"/>
                <w:lang w:val="en-US"/>
              </w:rPr>
              <w:t>Paleolithic</w:t>
            </w:r>
            <w:r w:rsidRPr="00080B34">
              <w:rPr>
                <w:rFonts w:ascii="Sassoon Primary" w:hAnsi="Sassoon Primary" w:cs="Arial"/>
                <w:color w:val="333333"/>
                <w:lang w:val="en-US"/>
              </w:rPr>
              <w:t xml:space="preserve"> (old Stone Age), Mesolithic (middle Stone Age) and the Neolithic (new Stone Age). </w:t>
            </w:r>
            <w:r w:rsidR="007F2604" w:rsidRPr="00080B34">
              <w:rPr>
                <w:rFonts w:ascii="Sassoon Primary" w:hAnsi="Sassoon Primary" w:cs="Arial"/>
                <w:color w:val="333333"/>
                <w:lang w:val="en-US"/>
              </w:rPr>
              <w:t>Paleolithic</w:t>
            </w:r>
            <w:r w:rsidRPr="00080B34">
              <w:rPr>
                <w:rFonts w:ascii="Sassoon Primary" w:hAnsi="Sassoon Primary" w:cs="Arial"/>
                <w:color w:val="333333"/>
                <w:lang w:val="en-US"/>
              </w:rPr>
              <w:t xml:space="preserve"> and Mesolithic people were nomadic </w:t>
            </w:r>
            <w:r w:rsidR="007F2604" w:rsidRPr="00080B34">
              <w:rPr>
                <w:rFonts w:ascii="Sassoon Primary" w:hAnsi="Sassoon Primary" w:cs="Arial"/>
                <w:color w:val="333333"/>
                <w:lang w:val="en-US"/>
              </w:rPr>
              <w:t>hunter-gatherers</w:t>
            </w:r>
            <w:r w:rsidRPr="00080B34">
              <w:rPr>
                <w:rFonts w:ascii="Sassoon Primary" w:hAnsi="Sassoon Primary" w:cs="Arial"/>
                <w:color w:val="333333"/>
                <w:lang w:val="en-US"/>
              </w:rPr>
              <w:t>. They moved frequently following the animals that they hunted and gathering frui</w:t>
            </w:r>
            <w:r w:rsidR="00850A4C" w:rsidRPr="00080B34">
              <w:rPr>
                <w:rFonts w:ascii="Sassoon Primary" w:hAnsi="Sassoon Primary" w:cs="Arial"/>
                <w:color w:val="333333"/>
                <w:lang w:val="en-US"/>
              </w:rPr>
              <w:t>ts and berries when they could.</w:t>
            </w:r>
          </w:p>
        </w:tc>
      </w:tr>
    </w:tbl>
    <w:tbl>
      <w:tblPr>
        <w:tblStyle w:val="TableGrid"/>
        <w:tblpPr w:leftFromText="180" w:rightFromText="180" w:vertAnchor="text" w:horzAnchor="page" w:tblpX="4831" w:tblpY="139"/>
        <w:tblOverlap w:val="never"/>
        <w:tblW w:w="6673" w:type="dxa"/>
        <w:tblLook w:val="04A0" w:firstRow="1" w:lastRow="0" w:firstColumn="1" w:lastColumn="0" w:noHBand="0" w:noVBand="1"/>
      </w:tblPr>
      <w:tblGrid>
        <w:gridCol w:w="1791"/>
        <w:gridCol w:w="4882"/>
      </w:tblGrid>
      <w:tr w:rsidR="00023B64" w14:paraId="395C88D9" w14:textId="77777777">
        <w:trPr>
          <w:trHeight w:val="234"/>
        </w:trPr>
        <w:tc>
          <w:tcPr>
            <w:tcW w:w="6673" w:type="dxa"/>
            <w:gridSpan w:val="2"/>
            <w:shd w:val="clear" w:color="auto" w:fill="9933FF"/>
          </w:tcPr>
          <w:p w14:paraId="4BC756DF" w14:textId="73EC139E" w:rsidR="00023B64" w:rsidRPr="00080B34" w:rsidRDefault="00080B34" w:rsidP="00080B34">
            <w:pPr>
              <w:jc w:val="center"/>
              <w:rPr>
                <w:b/>
              </w:rPr>
            </w:pPr>
            <w:r w:rsidRPr="00080B34">
              <w:rPr>
                <w:rFonts w:ascii="Sassoon Primary" w:hAnsi="Sassoon Primary" w:cs="Arial"/>
                <w:b/>
                <w:color w:val="333333"/>
                <w:lang w:val="en-US"/>
              </w:rPr>
              <w:t xml:space="preserve">Timeline </w:t>
            </w:r>
            <w:r w:rsidRPr="00080B34">
              <w:rPr>
                <w:b/>
              </w:rPr>
              <w:t xml:space="preserve"> </w:t>
            </w:r>
          </w:p>
        </w:tc>
      </w:tr>
      <w:tr w:rsidR="000720BD" w14:paraId="54BD2A14" w14:textId="77777777">
        <w:trPr>
          <w:trHeight w:val="482"/>
        </w:trPr>
        <w:tc>
          <w:tcPr>
            <w:tcW w:w="1791" w:type="dxa"/>
            <w:shd w:val="clear" w:color="auto" w:fill="CC66FF"/>
          </w:tcPr>
          <w:p w14:paraId="2DFAAC86" w14:textId="624B5089" w:rsidR="000720BD" w:rsidRPr="00080B34" w:rsidRDefault="000720BD" w:rsidP="000720BD">
            <w:pPr>
              <w:jc w:val="center"/>
              <w:rPr>
                <w:b/>
                <w:sz w:val="20"/>
                <w:szCs w:val="20"/>
              </w:rPr>
            </w:pPr>
            <w:r w:rsidRPr="00080B34">
              <w:rPr>
                <w:sz w:val="20"/>
                <w:szCs w:val="20"/>
              </w:rPr>
              <w:t>2,000,000 BC</w:t>
            </w:r>
          </w:p>
        </w:tc>
        <w:tc>
          <w:tcPr>
            <w:tcW w:w="4882" w:type="dxa"/>
            <w:shd w:val="clear" w:color="auto" w:fill="CC66FF"/>
          </w:tcPr>
          <w:p w14:paraId="04B9534B" w14:textId="177EDE7D" w:rsidR="000720BD" w:rsidRPr="00080B34" w:rsidRDefault="00BB3474" w:rsidP="00BB3474">
            <w:pPr>
              <w:jc w:val="center"/>
              <w:rPr>
                <w:sz w:val="20"/>
                <w:szCs w:val="20"/>
              </w:rPr>
            </w:pPr>
            <w:r w:rsidRPr="00080B34">
              <w:rPr>
                <w:rFonts w:ascii="Sassoon Primary" w:hAnsi="Sassoon Primary" w:cs="Arial"/>
                <w:color w:val="333333"/>
                <w:sz w:val="20"/>
                <w:szCs w:val="20"/>
                <w:lang w:val="en-US"/>
              </w:rPr>
              <w:t xml:space="preserve">The first real humans (Homo </w:t>
            </w:r>
            <w:proofErr w:type="spellStart"/>
            <w:r w:rsidRPr="00080B34">
              <w:rPr>
                <w:rFonts w:ascii="Sassoon Primary" w:hAnsi="Sassoon Primary" w:cs="Arial"/>
                <w:color w:val="333333"/>
                <w:sz w:val="20"/>
                <w:szCs w:val="20"/>
                <w:lang w:val="en-US"/>
              </w:rPr>
              <w:t>habilis</w:t>
            </w:r>
            <w:proofErr w:type="spellEnd"/>
            <w:r w:rsidRPr="00080B34">
              <w:rPr>
                <w:rFonts w:ascii="Sassoon Primary" w:hAnsi="Sassoon Primary" w:cs="Arial"/>
                <w:color w:val="333333"/>
                <w:sz w:val="20"/>
                <w:szCs w:val="20"/>
                <w:lang w:val="en-US"/>
              </w:rPr>
              <w:t xml:space="preserve">) appear – They used simple stone tools, which they made, and built shelters </w:t>
            </w:r>
            <w:r w:rsidRPr="00080B34">
              <w:rPr>
                <w:sz w:val="20"/>
                <w:szCs w:val="20"/>
              </w:rPr>
              <w:t xml:space="preserve"> </w:t>
            </w:r>
          </w:p>
        </w:tc>
      </w:tr>
      <w:tr w:rsidR="000720BD" w14:paraId="19EAFC0B" w14:textId="77777777">
        <w:trPr>
          <w:trHeight w:val="457"/>
        </w:trPr>
        <w:tc>
          <w:tcPr>
            <w:tcW w:w="1791" w:type="dxa"/>
            <w:shd w:val="clear" w:color="auto" w:fill="FF66FF"/>
          </w:tcPr>
          <w:p w14:paraId="78042631" w14:textId="05678E9A" w:rsidR="000720BD" w:rsidRPr="00080B34" w:rsidRDefault="000720BD" w:rsidP="000720BD">
            <w:pPr>
              <w:jc w:val="center"/>
              <w:rPr>
                <w:b/>
                <w:sz w:val="20"/>
                <w:szCs w:val="20"/>
              </w:rPr>
            </w:pPr>
            <w:r w:rsidRPr="00080B34">
              <w:rPr>
                <w:sz w:val="20"/>
                <w:szCs w:val="20"/>
              </w:rPr>
              <w:t>1,600,000 BC</w:t>
            </w:r>
          </w:p>
        </w:tc>
        <w:tc>
          <w:tcPr>
            <w:tcW w:w="4882" w:type="dxa"/>
            <w:shd w:val="clear" w:color="auto" w:fill="FF66FF"/>
          </w:tcPr>
          <w:p w14:paraId="523A1957" w14:textId="1B28E8AD" w:rsidR="000720BD" w:rsidRPr="00080B34" w:rsidRDefault="00BB3474" w:rsidP="00BB3474">
            <w:pPr>
              <w:jc w:val="center"/>
              <w:rPr>
                <w:sz w:val="20"/>
                <w:szCs w:val="20"/>
              </w:rPr>
            </w:pPr>
            <w:r w:rsidRPr="00080B34">
              <w:rPr>
                <w:rFonts w:ascii="Sassoon Primary" w:hAnsi="Sassoon Primary" w:cs="Arial"/>
                <w:color w:val="333333"/>
                <w:sz w:val="20"/>
                <w:szCs w:val="20"/>
                <w:lang w:val="en-US"/>
              </w:rPr>
              <w:t xml:space="preserve">‘Homo erectus’ appears – They were </w:t>
            </w:r>
            <w:r w:rsidR="007F2604" w:rsidRPr="00080B34">
              <w:rPr>
                <w:rFonts w:ascii="Sassoon Primary" w:hAnsi="Sassoon Primary" w:cs="Arial"/>
                <w:color w:val="333333"/>
                <w:sz w:val="20"/>
                <w:szCs w:val="20"/>
                <w:lang w:val="en-US"/>
              </w:rPr>
              <w:t>skillful</w:t>
            </w:r>
            <w:r w:rsidRPr="00080B34">
              <w:rPr>
                <w:rFonts w:ascii="Sassoon Primary" w:hAnsi="Sassoon Primary" w:cs="Arial"/>
                <w:color w:val="333333"/>
                <w:sz w:val="20"/>
                <w:szCs w:val="20"/>
                <w:lang w:val="en-US"/>
              </w:rPr>
              <w:t xml:space="preserve"> hunters and killed animals to eat using spears  </w:t>
            </w:r>
            <w:r w:rsidRPr="00080B34">
              <w:rPr>
                <w:sz w:val="20"/>
                <w:szCs w:val="20"/>
              </w:rPr>
              <w:t xml:space="preserve"> </w:t>
            </w:r>
          </w:p>
        </w:tc>
      </w:tr>
      <w:tr w:rsidR="000720BD" w14:paraId="26222F90" w14:textId="77777777">
        <w:trPr>
          <w:trHeight w:val="482"/>
        </w:trPr>
        <w:tc>
          <w:tcPr>
            <w:tcW w:w="1791" w:type="dxa"/>
            <w:shd w:val="clear" w:color="auto" w:fill="CC66FF"/>
          </w:tcPr>
          <w:p w14:paraId="66D3F8E0" w14:textId="06576691" w:rsidR="000720BD" w:rsidRPr="00080B34" w:rsidRDefault="000720BD" w:rsidP="000720BD">
            <w:pPr>
              <w:jc w:val="center"/>
              <w:rPr>
                <w:b/>
                <w:sz w:val="20"/>
                <w:szCs w:val="20"/>
              </w:rPr>
            </w:pPr>
            <w:r w:rsidRPr="00080B34">
              <w:rPr>
                <w:sz w:val="20"/>
                <w:szCs w:val="20"/>
              </w:rPr>
              <w:t>500,000 BC</w:t>
            </w:r>
          </w:p>
        </w:tc>
        <w:tc>
          <w:tcPr>
            <w:tcW w:w="4882" w:type="dxa"/>
            <w:shd w:val="clear" w:color="auto" w:fill="CC66FF"/>
          </w:tcPr>
          <w:p w14:paraId="6CFFA322" w14:textId="258E630F" w:rsidR="000720BD" w:rsidRPr="00080B34" w:rsidRDefault="00BB3474" w:rsidP="00BB3474">
            <w:pPr>
              <w:jc w:val="center"/>
              <w:rPr>
                <w:sz w:val="20"/>
                <w:szCs w:val="20"/>
              </w:rPr>
            </w:pPr>
            <w:r w:rsidRPr="00080B34">
              <w:rPr>
                <w:rFonts w:ascii="Sassoon Primary" w:hAnsi="Sassoon Primary" w:cs="Arial"/>
                <w:color w:val="333333"/>
                <w:sz w:val="20"/>
                <w:szCs w:val="20"/>
                <w:lang w:val="en-US"/>
              </w:rPr>
              <w:t xml:space="preserve">The first members of the Homo genus live in Britain </w:t>
            </w:r>
            <w:r w:rsidRPr="00080B34">
              <w:rPr>
                <w:sz w:val="20"/>
                <w:szCs w:val="20"/>
              </w:rPr>
              <w:t xml:space="preserve"> </w:t>
            </w:r>
          </w:p>
        </w:tc>
      </w:tr>
      <w:tr w:rsidR="000720BD" w14:paraId="1CBFF2CB" w14:textId="77777777">
        <w:trPr>
          <w:trHeight w:val="330"/>
        </w:trPr>
        <w:tc>
          <w:tcPr>
            <w:tcW w:w="1791" w:type="dxa"/>
            <w:shd w:val="clear" w:color="auto" w:fill="FF66FF"/>
          </w:tcPr>
          <w:p w14:paraId="0887637C" w14:textId="363A6C7E" w:rsidR="000720BD" w:rsidRPr="00080B34" w:rsidRDefault="000720BD" w:rsidP="000720BD">
            <w:pPr>
              <w:jc w:val="center"/>
              <w:rPr>
                <w:b/>
                <w:sz w:val="20"/>
                <w:szCs w:val="20"/>
              </w:rPr>
            </w:pPr>
            <w:r w:rsidRPr="00080B34">
              <w:rPr>
                <w:sz w:val="20"/>
                <w:szCs w:val="20"/>
              </w:rPr>
              <w:t>200,000 BC</w:t>
            </w:r>
          </w:p>
        </w:tc>
        <w:tc>
          <w:tcPr>
            <w:tcW w:w="4882" w:type="dxa"/>
            <w:shd w:val="clear" w:color="auto" w:fill="FF66FF"/>
          </w:tcPr>
          <w:p w14:paraId="4D003A0D" w14:textId="5FC825E9" w:rsidR="000720BD" w:rsidRPr="00080B34" w:rsidRDefault="00BB3474" w:rsidP="00BB3474">
            <w:pPr>
              <w:jc w:val="center"/>
              <w:rPr>
                <w:sz w:val="20"/>
                <w:szCs w:val="20"/>
              </w:rPr>
            </w:pPr>
            <w:r w:rsidRPr="00080B34">
              <w:rPr>
                <w:rFonts w:ascii="Sassoon Primary" w:hAnsi="Sassoon Primary" w:cs="Arial"/>
                <w:color w:val="333333"/>
                <w:sz w:val="20"/>
                <w:szCs w:val="20"/>
                <w:lang w:val="en-US"/>
              </w:rPr>
              <w:t xml:space="preserve">Great sheets of ice cover Britain and food becomes scarce – Early humans are forced to leave </w:t>
            </w:r>
            <w:r w:rsidRPr="00080B34">
              <w:rPr>
                <w:sz w:val="20"/>
                <w:szCs w:val="20"/>
              </w:rPr>
              <w:t xml:space="preserve"> </w:t>
            </w:r>
          </w:p>
        </w:tc>
      </w:tr>
      <w:tr w:rsidR="000720BD" w14:paraId="76F9AB28" w14:textId="77777777">
        <w:trPr>
          <w:trHeight w:val="482"/>
        </w:trPr>
        <w:tc>
          <w:tcPr>
            <w:tcW w:w="1791" w:type="dxa"/>
            <w:shd w:val="clear" w:color="auto" w:fill="CC66FF"/>
          </w:tcPr>
          <w:p w14:paraId="0AD22912" w14:textId="55AEC60C" w:rsidR="000720BD" w:rsidRPr="00080B34" w:rsidRDefault="000720BD" w:rsidP="000720BD">
            <w:pPr>
              <w:jc w:val="center"/>
              <w:rPr>
                <w:b/>
                <w:sz w:val="20"/>
                <w:szCs w:val="20"/>
              </w:rPr>
            </w:pPr>
            <w:r w:rsidRPr="00080B34">
              <w:rPr>
                <w:sz w:val="20"/>
                <w:szCs w:val="20"/>
              </w:rPr>
              <w:t>100,000 BC</w:t>
            </w:r>
          </w:p>
        </w:tc>
        <w:tc>
          <w:tcPr>
            <w:tcW w:w="4882" w:type="dxa"/>
            <w:shd w:val="clear" w:color="auto" w:fill="CC66FF"/>
          </w:tcPr>
          <w:p w14:paraId="3B7E4A6A" w14:textId="749C9F2F" w:rsidR="000720BD" w:rsidRPr="00080B34" w:rsidRDefault="00BB3474" w:rsidP="00BB3474">
            <w:pPr>
              <w:jc w:val="center"/>
              <w:rPr>
                <w:sz w:val="20"/>
                <w:szCs w:val="20"/>
              </w:rPr>
            </w:pPr>
            <w:r w:rsidRPr="00080B34">
              <w:rPr>
                <w:rFonts w:ascii="Sassoon Primary" w:hAnsi="Sassoon Primary" w:cs="Arial"/>
                <w:color w:val="333333"/>
                <w:sz w:val="20"/>
                <w:szCs w:val="20"/>
                <w:lang w:val="en-US"/>
              </w:rPr>
              <w:t xml:space="preserve">Neanderthals make it to Britain, coping with the cold weather by living in caves and making warm clothes from animal skins </w:t>
            </w:r>
            <w:r w:rsidRPr="00080B34">
              <w:rPr>
                <w:sz w:val="20"/>
                <w:szCs w:val="20"/>
              </w:rPr>
              <w:t xml:space="preserve"> </w:t>
            </w:r>
          </w:p>
        </w:tc>
      </w:tr>
      <w:tr w:rsidR="000720BD" w14:paraId="101A4DE3" w14:textId="77777777">
        <w:trPr>
          <w:trHeight w:val="457"/>
        </w:trPr>
        <w:tc>
          <w:tcPr>
            <w:tcW w:w="1791" w:type="dxa"/>
            <w:shd w:val="clear" w:color="auto" w:fill="FF66FF"/>
          </w:tcPr>
          <w:p w14:paraId="632817E3" w14:textId="7EC2DFB7" w:rsidR="000720BD" w:rsidRPr="00080B34" w:rsidRDefault="000720BD" w:rsidP="000720BD">
            <w:pPr>
              <w:jc w:val="center"/>
              <w:rPr>
                <w:b/>
                <w:sz w:val="20"/>
                <w:szCs w:val="20"/>
              </w:rPr>
            </w:pPr>
            <w:r w:rsidRPr="00080B34">
              <w:rPr>
                <w:sz w:val="20"/>
                <w:szCs w:val="20"/>
              </w:rPr>
              <w:t>35,000 BC</w:t>
            </w:r>
          </w:p>
        </w:tc>
        <w:tc>
          <w:tcPr>
            <w:tcW w:w="4882" w:type="dxa"/>
            <w:shd w:val="clear" w:color="auto" w:fill="FF66FF"/>
          </w:tcPr>
          <w:p w14:paraId="14295122" w14:textId="11CDDB6C" w:rsidR="000720BD" w:rsidRPr="00080B34" w:rsidRDefault="00BB3474" w:rsidP="00BB3474">
            <w:pPr>
              <w:jc w:val="center"/>
              <w:rPr>
                <w:sz w:val="20"/>
                <w:szCs w:val="20"/>
              </w:rPr>
            </w:pPr>
            <w:r w:rsidRPr="00080B34">
              <w:rPr>
                <w:rFonts w:ascii="Sassoon Primary" w:hAnsi="Sassoon Primary" w:cs="Arial"/>
                <w:color w:val="333333"/>
                <w:sz w:val="20"/>
                <w:szCs w:val="20"/>
                <w:lang w:val="en-US"/>
              </w:rPr>
              <w:t xml:space="preserve">Homo sapiens arrive in Europe and Neanderthals die out </w:t>
            </w:r>
            <w:r w:rsidRPr="00080B34">
              <w:rPr>
                <w:sz w:val="20"/>
                <w:szCs w:val="20"/>
              </w:rPr>
              <w:t xml:space="preserve"> </w:t>
            </w:r>
          </w:p>
        </w:tc>
      </w:tr>
      <w:tr w:rsidR="000720BD" w14:paraId="089600B9" w14:textId="77777777">
        <w:trPr>
          <w:trHeight w:val="482"/>
        </w:trPr>
        <w:tc>
          <w:tcPr>
            <w:tcW w:w="1791" w:type="dxa"/>
            <w:shd w:val="clear" w:color="auto" w:fill="CC66FF"/>
          </w:tcPr>
          <w:p w14:paraId="5C2AAA58" w14:textId="7D9EECC8" w:rsidR="000720BD" w:rsidRPr="00080B34" w:rsidRDefault="000720BD" w:rsidP="000720BD">
            <w:pPr>
              <w:jc w:val="center"/>
              <w:rPr>
                <w:b/>
                <w:sz w:val="20"/>
                <w:szCs w:val="20"/>
              </w:rPr>
            </w:pPr>
            <w:r w:rsidRPr="00080B34">
              <w:rPr>
                <w:sz w:val="20"/>
                <w:szCs w:val="20"/>
              </w:rPr>
              <w:t>12,000 BC</w:t>
            </w:r>
          </w:p>
        </w:tc>
        <w:tc>
          <w:tcPr>
            <w:tcW w:w="4882" w:type="dxa"/>
            <w:shd w:val="clear" w:color="auto" w:fill="CC66FF"/>
          </w:tcPr>
          <w:p w14:paraId="6BD5EA9A" w14:textId="3DC4B8AE" w:rsidR="000720BD" w:rsidRPr="00080B34" w:rsidRDefault="00BB3474" w:rsidP="00BB3474">
            <w:pPr>
              <w:jc w:val="center"/>
              <w:rPr>
                <w:sz w:val="20"/>
                <w:szCs w:val="20"/>
              </w:rPr>
            </w:pPr>
            <w:r w:rsidRPr="00080B34">
              <w:rPr>
                <w:rFonts w:ascii="Sassoon Primary" w:hAnsi="Sassoon Primary" w:cs="Arial"/>
                <w:color w:val="333333"/>
                <w:sz w:val="20"/>
                <w:szCs w:val="20"/>
                <w:lang w:val="en-US"/>
              </w:rPr>
              <w:t xml:space="preserve">The earliest humans that are direct descendants of some of the current population arrive in Britain and woolly mammoths die out in Britain </w:t>
            </w:r>
            <w:r w:rsidRPr="00080B34">
              <w:rPr>
                <w:sz w:val="20"/>
                <w:szCs w:val="20"/>
              </w:rPr>
              <w:t xml:space="preserve"> </w:t>
            </w:r>
            <w:r w:rsidR="000720BD" w:rsidRPr="00080B34">
              <w:rPr>
                <w:sz w:val="20"/>
                <w:szCs w:val="20"/>
              </w:rPr>
              <w:t xml:space="preserve"> </w:t>
            </w:r>
          </w:p>
        </w:tc>
      </w:tr>
      <w:tr w:rsidR="000720BD" w14:paraId="0AC02A3F" w14:textId="77777777">
        <w:trPr>
          <w:trHeight w:val="457"/>
        </w:trPr>
        <w:tc>
          <w:tcPr>
            <w:tcW w:w="1791" w:type="dxa"/>
            <w:shd w:val="clear" w:color="auto" w:fill="FF66FF"/>
          </w:tcPr>
          <w:p w14:paraId="7DA66689" w14:textId="0604D43B" w:rsidR="000720BD" w:rsidRPr="00080B34" w:rsidRDefault="000720BD" w:rsidP="000720BD">
            <w:pPr>
              <w:jc w:val="center"/>
              <w:rPr>
                <w:b/>
                <w:sz w:val="20"/>
                <w:szCs w:val="20"/>
              </w:rPr>
            </w:pPr>
            <w:r w:rsidRPr="00080B34">
              <w:rPr>
                <w:sz w:val="20"/>
                <w:szCs w:val="20"/>
              </w:rPr>
              <w:t>10,000 BC</w:t>
            </w:r>
          </w:p>
        </w:tc>
        <w:tc>
          <w:tcPr>
            <w:tcW w:w="4882" w:type="dxa"/>
            <w:shd w:val="clear" w:color="auto" w:fill="FF66FF"/>
          </w:tcPr>
          <w:p w14:paraId="73B891D9" w14:textId="6BF5D8CF" w:rsidR="000720BD" w:rsidRPr="00080B34" w:rsidRDefault="00BB3474" w:rsidP="00BB3474">
            <w:pPr>
              <w:jc w:val="center"/>
              <w:rPr>
                <w:sz w:val="20"/>
                <w:szCs w:val="20"/>
              </w:rPr>
            </w:pPr>
            <w:r w:rsidRPr="00080B34">
              <w:rPr>
                <w:rFonts w:ascii="Sassoon Primary" w:hAnsi="Sassoon Primary" w:cs="Arial"/>
                <w:color w:val="333333"/>
                <w:sz w:val="20"/>
                <w:szCs w:val="20"/>
                <w:lang w:val="en-US"/>
              </w:rPr>
              <w:t xml:space="preserve">‘The Ice Age’ comes to an end in Britain – This marks the beginning of the Mesolithic period </w:t>
            </w:r>
            <w:r w:rsidRPr="00080B34">
              <w:rPr>
                <w:sz w:val="20"/>
                <w:szCs w:val="20"/>
              </w:rPr>
              <w:t xml:space="preserve"> </w:t>
            </w:r>
          </w:p>
        </w:tc>
      </w:tr>
      <w:tr w:rsidR="000720BD" w14:paraId="73B61293" w14:textId="77777777" w:rsidTr="00BB3474">
        <w:trPr>
          <w:trHeight w:val="381"/>
        </w:trPr>
        <w:tc>
          <w:tcPr>
            <w:tcW w:w="1791" w:type="dxa"/>
            <w:shd w:val="clear" w:color="auto" w:fill="CC66FF"/>
          </w:tcPr>
          <w:p w14:paraId="09216278" w14:textId="0DFC1AFF" w:rsidR="000720BD" w:rsidRPr="00080B34" w:rsidRDefault="000720BD" w:rsidP="000720BD">
            <w:pPr>
              <w:jc w:val="center"/>
              <w:rPr>
                <w:b/>
                <w:sz w:val="20"/>
                <w:szCs w:val="20"/>
              </w:rPr>
            </w:pPr>
            <w:r w:rsidRPr="00080B34">
              <w:rPr>
                <w:sz w:val="20"/>
                <w:szCs w:val="20"/>
              </w:rPr>
              <w:t>3,000 BC</w:t>
            </w:r>
          </w:p>
        </w:tc>
        <w:tc>
          <w:tcPr>
            <w:tcW w:w="4882" w:type="dxa"/>
            <w:shd w:val="clear" w:color="auto" w:fill="CC66FF"/>
          </w:tcPr>
          <w:p w14:paraId="60CB562E" w14:textId="15AD727E" w:rsidR="000720BD" w:rsidRPr="00080B34" w:rsidRDefault="00BB3474" w:rsidP="00BB3474">
            <w:pPr>
              <w:jc w:val="center"/>
              <w:rPr>
                <w:sz w:val="20"/>
                <w:szCs w:val="20"/>
              </w:rPr>
            </w:pPr>
            <w:r w:rsidRPr="00080B34">
              <w:rPr>
                <w:rFonts w:ascii="Sassoon Primary" w:hAnsi="Sassoon Primary" w:cs="Arial"/>
                <w:color w:val="333333"/>
                <w:sz w:val="20"/>
                <w:szCs w:val="20"/>
                <w:lang w:val="en-US"/>
              </w:rPr>
              <w:t xml:space="preserve">The first part of Stonehenge is built </w:t>
            </w:r>
            <w:r w:rsidRPr="00080B34">
              <w:rPr>
                <w:sz w:val="20"/>
                <w:szCs w:val="20"/>
              </w:rPr>
              <w:t xml:space="preserve"> </w:t>
            </w:r>
          </w:p>
        </w:tc>
      </w:tr>
    </w:tbl>
    <w:p w14:paraId="65943EBE" w14:textId="10E93F73" w:rsidR="00023B64" w:rsidRDefault="00023B64" w:rsidP="00094112">
      <w:pPr>
        <w:rPr>
          <w:rFonts w:ascii="Sassoon Primary" w:hAnsi="Sassoon Primary" w:cs="Arial"/>
          <w:color w:val="333333"/>
          <w:sz w:val="18"/>
          <w:szCs w:val="18"/>
        </w:rPr>
      </w:pPr>
    </w:p>
    <w:tbl>
      <w:tblPr>
        <w:tblStyle w:val="TableGrid"/>
        <w:tblW w:w="3398" w:type="dxa"/>
        <w:tblInd w:w="-1" w:type="dxa"/>
        <w:tblLook w:val="04A0" w:firstRow="1" w:lastRow="0" w:firstColumn="1" w:lastColumn="0" w:noHBand="0" w:noVBand="1"/>
      </w:tblPr>
      <w:tblGrid>
        <w:gridCol w:w="3398"/>
      </w:tblGrid>
      <w:tr w:rsidR="00094112" w14:paraId="7DD1C60D" w14:textId="77777777" w:rsidTr="00094112">
        <w:trPr>
          <w:trHeight w:val="202"/>
        </w:trPr>
        <w:tc>
          <w:tcPr>
            <w:tcW w:w="3398" w:type="dxa"/>
            <w:shd w:val="clear" w:color="auto" w:fill="C45911" w:themeFill="accent2" w:themeFillShade="BF"/>
          </w:tcPr>
          <w:p w14:paraId="7D248A12" w14:textId="77777777" w:rsidR="00094112" w:rsidRPr="00080B34" w:rsidRDefault="00094112" w:rsidP="00C1137F">
            <w:pPr>
              <w:jc w:val="center"/>
              <w:rPr>
                <w:rFonts w:ascii="Sassoon Primary" w:hAnsi="Sassoon Primary" w:cs="Arial"/>
                <w:b/>
                <w:color w:val="333333"/>
                <w:lang w:val="en-US"/>
              </w:rPr>
            </w:pPr>
            <w:r w:rsidRPr="00080B34">
              <w:rPr>
                <w:rFonts w:ascii="Sassoon Primary" w:hAnsi="Sassoon Primary" w:cs="Arial"/>
                <w:b/>
                <w:color w:val="333333"/>
                <w:lang w:val="en-US"/>
              </w:rPr>
              <w:t>Key Concepts/Features</w:t>
            </w:r>
          </w:p>
        </w:tc>
      </w:tr>
      <w:tr w:rsidR="00094112" w14:paraId="51E5C8B4" w14:textId="77777777" w:rsidTr="00094112">
        <w:trPr>
          <w:trHeight w:val="1761"/>
        </w:trPr>
        <w:tc>
          <w:tcPr>
            <w:tcW w:w="3398" w:type="dxa"/>
            <w:shd w:val="clear" w:color="auto" w:fill="F4B083" w:themeFill="accent2" w:themeFillTint="99"/>
          </w:tcPr>
          <w:p w14:paraId="6A6C2574" w14:textId="34120E74" w:rsidR="00094112" w:rsidRPr="006A76E9" w:rsidRDefault="00BB3474" w:rsidP="00BB3474">
            <w:pPr>
              <w:rPr>
                <w:rFonts w:ascii="Arial" w:hAnsi="Arial" w:cs="Arial"/>
                <w:color w:val="333333"/>
                <w:sz w:val="20"/>
                <w:szCs w:val="20"/>
                <w:lang w:val="en-US"/>
              </w:rPr>
            </w:pPr>
            <w:r w:rsidRPr="00BB3474">
              <w:rPr>
                <w:rFonts w:ascii="Sassoon Primary" w:hAnsi="Sassoon Primary" w:cs="Arial"/>
                <w:color w:val="333333"/>
                <w:sz w:val="20"/>
                <w:szCs w:val="20"/>
                <w:lang w:val="en-US"/>
              </w:rPr>
              <w:t xml:space="preserve">The first Homo sapiens </w:t>
            </w:r>
            <w:proofErr w:type="gramStart"/>
            <w:r w:rsidRPr="00BB3474">
              <w:rPr>
                <w:rFonts w:ascii="Sassoon Primary" w:hAnsi="Sassoon Primary" w:cs="Arial"/>
                <w:color w:val="333333"/>
                <w:sz w:val="20"/>
                <w:szCs w:val="20"/>
                <w:lang w:val="en-US"/>
              </w:rPr>
              <w:t>are believed</w:t>
            </w:r>
            <w:proofErr w:type="gramEnd"/>
            <w:r w:rsidRPr="00BB3474">
              <w:rPr>
                <w:rFonts w:ascii="Sassoon Primary" w:hAnsi="Sassoon Primary" w:cs="Arial"/>
                <w:color w:val="333333"/>
                <w:sz w:val="20"/>
                <w:szCs w:val="20"/>
                <w:lang w:val="en-US"/>
              </w:rPr>
              <w:t xml:space="preserve"> to have been the Neanderthals. Neanderthals were around five to six feet in height. They had thick sturdy bones, and muscular shoulders, legs, arms and necks. Neanderthals also had large brains. Neanderthals learned to create </w:t>
            </w:r>
            <w:proofErr w:type="spellStart"/>
            <w:r w:rsidRPr="00BB3474">
              <w:rPr>
                <w:rFonts w:ascii="Sassoon Primary" w:hAnsi="Sassoon Primary" w:cs="Arial"/>
                <w:color w:val="333333"/>
                <w:sz w:val="20"/>
                <w:szCs w:val="20"/>
                <w:lang w:val="en-US"/>
              </w:rPr>
              <w:t>specialised</w:t>
            </w:r>
            <w:proofErr w:type="spellEnd"/>
            <w:r w:rsidRPr="00BB3474">
              <w:rPr>
                <w:rFonts w:ascii="Sassoon Primary" w:hAnsi="Sassoon Primary" w:cs="Arial"/>
                <w:color w:val="333333"/>
                <w:sz w:val="20"/>
                <w:szCs w:val="20"/>
                <w:lang w:val="en-US"/>
              </w:rPr>
              <w:t xml:space="preserve"> cutting and scraping tools by chipping away at the edge of a rock. </w:t>
            </w:r>
            <w:r w:rsidRPr="006A76E9">
              <w:rPr>
                <w:rFonts w:ascii="Arial" w:hAnsi="Arial" w:cs="Arial"/>
                <w:color w:val="333333"/>
                <w:sz w:val="20"/>
                <w:szCs w:val="20"/>
                <w:lang w:val="en-US"/>
              </w:rPr>
              <w:t xml:space="preserve"> </w:t>
            </w:r>
          </w:p>
        </w:tc>
      </w:tr>
    </w:tbl>
    <w:tbl>
      <w:tblPr>
        <w:tblStyle w:val="TableGrid"/>
        <w:tblpPr w:leftFromText="180" w:rightFromText="180" w:vertAnchor="page" w:horzAnchor="margin" w:tblpY="9616"/>
        <w:tblW w:w="10343" w:type="dxa"/>
        <w:tblLook w:val="04A0" w:firstRow="1" w:lastRow="0" w:firstColumn="1" w:lastColumn="0" w:noHBand="0" w:noVBand="1"/>
      </w:tblPr>
      <w:tblGrid>
        <w:gridCol w:w="10343"/>
      </w:tblGrid>
      <w:tr w:rsidR="006A76E9" w:rsidRPr="00850A4C" w14:paraId="539EE1DE" w14:textId="77777777" w:rsidTr="00BB3474">
        <w:trPr>
          <w:trHeight w:val="257"/>
        </w:trPr>
        <w:tc>
          <w:tcPr>
            <w:tcW w:w="10343" w:type="dxa"/>
            <w:shd w:val="clear" w:color="auto" w:fill="538135" w:themeFill="accent6" w:themeFillShade="BF"/>
          </w:tcPr>
          <w:p w14:paraId="73AD1F83" w14:textId="7E9B2155" w:rsidR="006A76E9" w:rsidRPr="00BB3474" w:rsidRDefault="006A76E9" w:rsidP="00BB3474">
            <w:pPr>
              <w:jc w:val="center"/>
              <w:rPr>
                <w:rFonts w:ascii="Sassoon Primary" w:hAnsi="Sassoon Primary" w:cs="Times New Roman"/>
                <w:b/>
                <w:sz w:val="20"/>
                <w:szCs w:val="20"/>
              </w:rPr>
            </w:pPr>
            <w:r w:rsidRPr="00BB3474">
              <w:rPr>
                <w:rFonts w:ascii="Sassoon Primary" w:hAnsi="Sassoon Primary" w:cs="Times New Roman"/>
                <w:b/>
                <w:sz w:val="20"/>
                <w:szCs w:val="20"/>
              </w:rPr>
              <w:t>Key Locations</w:t>
            </w:r>
          </w:p>
        </w:tc>
      </w:tr>
      <w:tr w:rsidR="006A76E9" w:rsidRPr="00850A4C" w14:paraId="31B713A9" w14:textId="77777777" w:rsidTr="00BB3474">
        <w:trPr>
          <w:trHeight w:val="1274"/>
        </w:trPr>
        <w:tc>
          <w:tcPr>
            <w:tcW w:w="10343" w:type="dxa"/>
            <w:shd w:val="clear" w:color="auto" w:fill="A8D08D" w:themeFill="accent6" w:themeFillTint="99"/>
            <w:vAlign w:val="center"/>
          </w:tcPr>
          <w:p w14:paraId="114BF677" w14:textId="2B78E40F" w:rsidR="006A76E9" w:rsidRPr="006A76E9" w:rsidRDefault="006A76E9" w:rsidP="00BB3474">
            <w:pPr>
              <w:rPr>
                <w:rFonts w:ascii="Sassoon Primary" w:hAnsi="Sassoon Primary" w:cs="Times New Roman"/>
                <w:b/>
                <w:sz w:val="20"/>
                <w:szCs w:val="20"/>
                <w:u w:val="single"/>
              </w:rPr>
            </w:pPr>
            <w:r w:rsidRPr="006A76E9">
              <w:rPr>
                <w:rFonts w:ascii="Sassoon Primary" w:hAnsi="Sassoon Primary" w:cs="Times New Roman"/>
                <w:b/>
                <w:sz w:val="20"/>
                <w:szCs w:val="20"/>
                <w:u w:val="single"/>
              </w:rPr>
              <w:t>Caves of Lascaux</w:t>
            </w:r>
          </w:p>
          <w:p w14:paraId="2A3AED87" w14:textId="53DFB776" w:rsidR="006A76E9" w:rsidRPr="006A76E9" w:rsidRDefault="006A76E9" w:rsidP="00BB3474">
            <w:pPr>
              <w:rPr>
                <w:rFonts w:ascii="Sassoon Primary" w:hAnsi="Sassoon Primary" w:cs="Times New Roman"/>
                <w:sz w:val="18"/>
                <w:szCs w:val="18"/>
              </w:rPr>
            </w:pPr>
            <w:r w:rsidRPr="006A76E9">
              <w:rPr>
                <w:rFonts w:ascii="Sassoon Primary" w:hAnsi="Sassoon Primary" w:cs="Times New Roman"/>
                <w:sz w:val="20"/>
                <w:szCs w:val="20"/>
              </w:rPr>
              <w:t xml:space="preserve">Early </w:t>
            </w:r>
            <w:r w:rsidR="007F2604" w:rsidRPr="006A76E9">
              <w:rPr>
                <w:rFonts w:ascii="Sassoon Primary" w:hAnsi="Sassoon Primary" w:cs="Times New Roman"/>
                <w:sz w:val="20"/>
                <w:szCs w:val="20"/>
              </w:rPr>
              <w:t>humans</w:t>
            </w:r>
            <w:r w:rsidRPr="006A76E9">
              <w:rPr>
                <w:rFonts w:ascii="Sassoon Primary" w:hAnsi="Sassoon Primary" w:cs="Times New Roman"/>
                <w:sz w:val="20"/>
                <w:szCs w:val="20"/>
              </w:rPr>
              <w:t xml:space="preserve"> expressed their struggles and successes by creating cave art. The famous cave paintings at Lascaux (France) are about 18,000 years old. Stone Age artists also created sculptures from clay, ivory, bone or carved stone.</w:t>
            </w:r>
          </w:p>
        </w:tc>
      </w:tr>
    </w:tbl>
    <w:p w14:paraId="0337FF3B" w14:textId="5F33E655" w:rsidR="00023B64" w:rsidRDefault="00D309BE">
      <w:pPr>
        <w:rPr>
          <w:rFonts w:ascii="Sassoon Primary" w:hAnsi="Sassoon Primary" w:cs="Arial"/>
          <w:color w:val="333333"/>
          <w:sz w:val="18"/>
          <w:szCs w:val="18"/>
        </w:rPr>
      </w:pPr>
      <w:r>
        <w:rPr>
          <w:rFonts w:ascii="Sassoon Primary" w:hAnsi="Sassoon Primary"/>
          <w:noProof/>
          <w:sz w:val="18"/>
          <w:szCs w:val="18"/>
          <w:u w:val="single"/>
          <w:lang w:eastAsia="en-GB"/>
        </w:rPr>
        <w:drawing>
          <wp:anchor distT="0" distB="0" distL="114300" distR="114300" simplePos="0" relativeHeight="251658240" behindDoc="0" locked="0" layoutInCell="1" allowOverlap="1" wp14:anchorId="4BD71E94" wp14:editId="0FC724BF">
            <wp:simplePos x="0" y="0"/>
            <wp:positionH relativeFrom="column">
              <wp:posOffset>22860</wp:posOffset>
            </wp:positionH>
            <wp:positionV relativeFrom="paragraph">
              <wp:posOffset>10795</wp:posOffset>
            </wp:positionV>
            <wp:extent cx="1171284" cy="10001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284" cy="1000181"/>
                    </a:xfrm>
                    <a:prstGeom prst="rect">
                      <a:avLst/>
                    </a:prstGeom>
                    <a:noFill/>
                  </pic:spPr>
                </pic:pic>
              </a:graphicData>
            </a:graphic>
            <wp14:sizeRelH relativeFrom="page">
              <wp14:pctWidth>0</wp14:pctWidth>
            </wp14:sizeRelH>
            <wp14:sizeRelV relativeFrom="page">
              <wp14:pctHeight>0</wp14:pctHeight>
            </wp14:sizeRelV>
          </wp:anchor>
        </w:drawing>
      </w:r>
    </w:p>
    <w:p w14:paraId="64954D56" w14:textId="094D6ABB" w:rsidR="006A76E9" w:rsidRDefault="006A76E9">
      <w:pPr>
        <w:rPr>
          <w:rFonts w:ascii="Sassoon Primary" w:hAnsi="Sassoon Primary" w:cs="Arial"/>
          <w:color w:val="333333"/>
          <w:sz w:val="18"/>
          <w:szCs w:val="18"/>
        </w:rPr>
      </w:pPr>
    </w:p>
    <w:p w14:paraId="4EC4C2E5" w14:textId="2AD06960" w:rsidR="006A76E9" w:rsidRDefault="006A76E9">
      <w:pPr>
        <w:rPr>
          <w:rFonts w:ascii="Sassoon Primary" w:hAnsi="Sassoon Primary" w:cs="Arial"/>
          <w:color w:val="333333"/>
          <w:sz w:val="18"/>
          <w:szCs w:val="18"/>
        </w:rPr>
      </w:pPr>
    </w:p>
    <w:p w14:paraId="722FB1CE" w14:textId="78A15453" w:rsidR="006A76E9" w:rsidRDefault="006A76E9">
      <w:pPr>
        <w:rPr>
          <w:rFonts w:ascii="Sassoon Primary" w:hAnsi="Sassoon Primary" w:cs="Arial"/>
          <w:color w:val="333333"/>
          <w:sz w:val="18"/>
          <w:szCs w:val="18"/>
        </w:rPr>
      </w:pPr>
    </w:p>
    <w:p w14:paraId="5106E62F" w14:textId="7ADDDE61" w:rsidR="00023B64" w:rsidRDefault="00023B64" w:rsidP="00850A4C">
      <w:pPr>
        <w:rPr>
          <w:rFonts w:ascii="Sassoon Primary" w:hAnsi="Sassoon Primary"/>
          <w:sz w:val="18"/>
          <w:szCs w:val="18"/>
          <w:u w:val="single"/>
        </w:rPr>
      </w:pPr>
    </w:p>
    <w:p w14:paraId="214816E7" w14:textId="592A9B02" w:rsidR="006A76E9" w:rsidRDefault="006A76E9" w:rsidP="00850A4C">
      <w:pPr>
        <w:rPr>
          <w:rFonts w:ascii="Sassoon Primary" w:hAnsi="Sassoon Primary"/>
          <w:sz w:val="18"/>
          <w:szCs w:val="18"/>
          <w:u w:val="single"/>
        </w:rPr>
      </w:pPr>
    </w:p>
    <w:p w14:paraId="65A36712" w14:textId="52898E71" w:rsidR="006A76E9" w:rsidRDefault="00080B34" w:rsidP="00850A4C">
      <w:pPr>
        <w:rPr>
          <w:rFonts w:ascii="Sassoon Primary" w:hAnsi="Sassoon Primary"/>
          <w:sz w:val="18"/>
          <w:szCs w:val="18"/>
          <w:u w:val="single"/>
        </w:rPr>
      </w:pPr>
      <w:r>
        <w:rPr>
          <w:rFonts w:ascii="Sassoon Primary" w:hAnsi="Sassoon Primary" w:cs="Arial"/>
          <w:noProof/>
          <w:color w:val="333333"/>
          <w:sz w:val="18"/>
          <w:szCs w:val="18"/>
          <w:lang w:eastAsia="en-GB"/>
        </w:rPr>
        <w:drawing>
          <wp:anchor distT="0" distB="0" distL="114300" distR="114300" simplePos="0" relativeHeight="251660288" behindDoc="0" locked="0" layoutInCell="1" allowOverlap="1" wp14:anchorId="11C70AD8" wp14:editId="7A772D53">
            <wp:simplePos x="0" y="0"/>
            <wp:positionH relativeFrom="column">
              <wp:posOffset>1003935</wp:posOffset>
            </wp:positionH>
            <wp:positionV relativeFrom="paragraph">
              <wp:posOffset>98425</wp:posOffset>
            </wp:positionV>
            <wp:extent cx="1257300" cy="86494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864947"/>
                    </a:xfrm>
                    <a:prstGeom prst="rect">
                      <a:avLst/>
                    </a:prstGeom>
                    <a:noFill/>
                  </pic:spPr>
                </pic:pic>
              </a:graphicData>
            </a:graphic>
            <wp14:sizeRelH relativeFrom="page">
              <wp14:pctWidth>0</wp14:pctWidth>
            </wp14:sizeRelH>
            <wp14:sizeRelV relativeFrom="page">
              <wp14:pctHeight>0</wp14:pctHeight>
            </wp14:sizeRelV>
          </wp:anchor>
        </w:drawing>
      </w:r>
    </w:p>
    <w:p w14:paraId="48B61580" w14:textId="5544BAE9" w:rsidR="006A76E9" w:rsidRDefault="006A76E9" w:rsidP="00850A4C">
      <w:pPr>
        <w:rPr>
          <w:rFonts w:ascii="Sassoon Primary" w:hAnsi="Sassoon Primary"/>
          <w:sz w:val="18"/>
          <w:szCs w:val="18"/>
          <w:u w:val="single"/>
        </w:rPr>
      </w:pPr>
    </w:p>
    <w:p w14:paraId="0C63A1ED" w14:textId="78B57044" w:rsidR="006A76E9" w:rsidRDefault="006A76E9" w:rsidP="00850A4C">
      <w:pPr>
        <w:rPr>
          <w:rFonts w:ascii="Sassoon Primary" w:hAnsi="Sassoon Primary"/>
          <w:sz w:val="18"/>
          <w:szCs w:val="18"/>
          <w:u w:val="single"/>
        </w:rPr>
      </w:pPr>
    </w:p>
    <w:p w14:paraId="74C3F631" w14:textId="77777777" w:rsidR="00CC0B59" w:rsidRDefault="00CC0B59" w:rsidP="00850A4C">
      <w:pPr>
        <w:rPr>
          <w:rFonts w:ascii="Sassoon Primary" w:hAnsi="Sassoon Primary"/>
          <w:sz w:val="18"/>
          <w:szCs w:val="18"/>
          <w:u w:val="single"/>
        </w:rPr>
      </w:pPr>
    </w:p>
    <w:p w14:paraId="42DD8B3F" w14:textId="77777777" w:rsidR="00CC0B59" w:rsidRDefault="00CC0B59" w:rsidP="00850A4C">
      <w:pPr>
        <w:rPr>
          <w:rFonts w:ascii="Sassoon Primary" w:hAnsi="Sassoon Primary"/>
          <w:sz w:val="18"/>
          <w:szCs w:val="18"/>
          <w:u w:val="single"/>
        </w:rPr>
      </w:pPr>
    </w:p>
    <w:p w14:paraId="4833D112" w14:textId="77777777" w:rsidR="00CC0B59" w:rsidRDefault="00CC0B59" w:rsidP="00850A4C">
      <w:pPr>
        <w:rPr>
          <w:rFonts w:ascii="Sassoon Primary" w:hAnsi="Sassoon Primary"/>
          <w:sz w:val="18"/>
          <w:szCs w:val="18"/>
          <w:u w:val="single"/>
        </w:rPr>
      </w:pPr>
    </w:p>
    <w:tbl>
      <w:tblPr>
        <w:tblStyle w:val="TableGrid"/>
        <w:tblpPr w:leftFromText="180" w:rightFromText="180" w:vertAnchor="page" w:horzAnchor="margin" w:tblpY="11521"/>
        <w:tblW w:w="10343" w:type="dxa"/>
        <w:tblCellMar>
          <w:left w:w="28" w:type="dxa"/>
        </w:tblCellMar>
        <w:tblLook w:val="04A0" w:firstRow="1" w:lastRow="0" w:firstColumn="1" w:lastColumn="0" w:noHBand="0" w:noVBand="1"/>
      </w:tblPr>
      <w:tblGrid>
        <w:gridCol w:w="2734"/>
        <w:gridCol w:w="7609"/>
      </w:tblGrid>
      <w:tr w:rsidR="00080B34" w14:paraId="5CFAB96D" w14:textId="77777777" w:rsidTr="00952469">
        <w:trPr>
          <w:trHeight w:val="240"/>
        </w:trPr>
        <w:tc>
          <w:tcPr>
            <w:tcW w:w="10343" w:type="dxa"/>
            <w:gridSpan w:val="2"/>
            <w:shd w:val="clear" w:color="auto" w:fill="2E74B5" w:themeFill="accent1" w:themeFillShade="BF"/>
          </w:tcPr>
          <w:p w14:paraId="0D60FDF1" w14:textId="77777777" w:rsidR="00080B34" w:rsidRPr="00080B34" w:rsidRDefault="00080B34" w:rsidP="00952469">
            <w:pPr>
              <w:jc w:val="center"/>
              <w:rPr>
                <w:rFonts w:ascii="Sassoon Primary" w:hAnsi="Sassoon Primary" w:cs="Arial"/>
                <w:b/>
                <w:sz w:val="20"/>
                <w:szCs w:val="20"/>
              </w:rPr>
            </w:pPr>
            <w:r w:rsidRPr="00080B34">
              <w:rPr>
                <w:rFonts w:ascii="Sassoon Primary" w:hAnsi="Sassoon Primary" w:cs="Arial"/>
                <w:b/>
                <w:sz w:val="20"/>
                <w:szCs w:val="20"/>
              </w:rPr>
              <w:t>Key Vocabulary</w:t>
            </w:r>
          </w:p>
        </w:tc>
      </w:tr>
      <w:tr w:rsidR="00080B34" w14:paraId="15CAD41E" w14:textId="77777777" w:rsidTr="00952469">
        <w:trPr>
          <w:trHeight w:val="490"/>
        </w:trPr>
        <w:tc>
          <w:tcPr>
            <w:tcW w:w="2734" w:type="dxa"/>
            <w:shd w:val="clear" w:color="auto" w:fill="9CC2E5" w:themeFill="accent1" w:themeFillTint="99"/>
          </w:tcPr>
          <w:p w14:paraId="19A87141" w14:textId="77777777" w:rsidR="00080B34" w:rsidRPr="00306908" w:rsidRDefault="00080B34" w:rsidP="00952469">
            <w:pPr>
              <w:rPr>
                <w:rFonts w:ascii="Sassoon Primary" w:eastAsia="Calibri" w:hAnsi="Sassoon Primary" w:cs="Calibri"/>
                <w:b/>
                <w:noProof/>
                <w:sz w:val="20"/>
                <w:szCs w:val="20"/>
                <w:u w:color="000000"/>
              </w:rPr>
            </w:pPr>
            <w:r w:rsidRPr="00306908">
              <w:rPr>
                <w:rFonts w:ascii="Sassoon Primary" w:hAnsi="Sassoon Primary" w:cs="Arial"/>
                <w:b/>
                <w:color w:val="333333"/>
                <w:sz w:val="20"/>
                <w:szCs w:val="20"/>
                <w:lang w:val="en-US"/>
              </w:rPr>
              <w:t>Flaking</w:t>
            </w:r>
          </w:p>
        </w:tc>
        <w:tc>
          <w:tcPr>
            <w:tcW w:w="7609" w:type="dxa"/>
            <w:shd w:val="clear" w:color="auto" w:fill="9CC2E5" w:themeFill="accent1" w:themeFillTint="99"/>
          </w:tcPr>
          <w:p w14:paraId="6E0D783E" w14:textId="77777777" w:rsidR="00080B34" w:rsidRDefault="00080B34" w:rsidP="00952469">
            <w:pPr>
              <w:jc w:val="both"/>
              <w:rPr>
                <w:rFonts w:ascii="Sassoon Primary" w:hAnsi="Sassoon Primary" w:cs="Arial"/>
                <w:sz w:val="18"/>
                <w:szCs w:val="18"/>
              </w:rPr>
            </w:pPr>
            <w:r w:rsidRPr="00080B34">
              <w:rPr>
                <w:rFonts w:ascii="Sassoon Primary" w:hAnsi="Sassoon Primary" w:cs="Arial"/>
                <w:color w:val="333333"/>
                <w:sz w:val="20"/>
                <w:szCs w:val="20"/>
                <w:lang w:val="en-US"/>
              </w:rPr>
              <w:t>A process of shaping stone by chipping pieces off the edges</w:t>
            </w:r>
          </w:p>
        </w:tc>
      </w:tr>
      <w:tr w:rsidR="00080B34" w14:paraId="5871E1B1" w14:textId="77777777" w:rsidTr="00952469">
        <w:trPr>
          <w:trHeight w:val="13"/>
        </w:trPr>
        <w:tc>
          <w:tcPr>
            <w:tcW w:w="2734" w:type="dxa"/>
            <w:shd w:val="clear" w:color="auto" w:fill="BDD6EE" w:themeFill="accent1" w:themeFillTint="66"/>
          </w:tcPr>
          <w:p w14:paraId="21384477" w14:textId="77777777" w:rsidR="00080B34" w:rsidRPr="00306908" w:rsidRDefault="00080B34" w:rsidP="00952469">
            <w:pPr>
              <w:rPr>
                <w:rFonts w:ascii="Sassoon Primary" w:eastAsia="Calibri" w:hAnsi="Sassoon Primary" w:cs="Calibri"/>
                <w:b/>
                <w:noProof/>
                <w:sz w:val="20"/>
                <w:szCs w:val="20"/>
                <w:u w:color="000000"/>
              </w:rPr>
            </w:pPr>
            <w:r w:rsidRPr="00306908">
              <w:rPr>
                <w:rFonts w:ascii="Sassoon Primary" w:hAnsi="Sassoon Primary" w:cs="Arial"/>
                <w:b/>
                <w:color w:val="333333"/>
                <w:sz w:val="20"/>
                <w:szCs w:val="20"/>
                <w:lang w:val="en-US"/>
              </w:rPr>
              <w:t>Homo erectus –</w:t>
            </w:r>
          </w:p>
        </w:tc>
        <w:tc>
          <w:tcPr>
            <w:tcW w:w="7609" w:type="dxa"/>
            <w:shd w:val="clear" w:color="auto" w:fill="BDD6EE" w:themeFill="accent1" w:themeFillTint="66"/>
          </w:tcPr>
          <w:p w14:paraId="06A73A3D" w14:textId="77777777" w:rsidR="00080B34" w:rsidRDefault="00080B34" w:rsidP="00952469">
            <w:pPr>
              <w:jc w:val="both"/>
              <w:rPr>
                <w:rFonts w:ascii="Sassoon Primary" w:hAnsi="Sassoon Primary" w:cs="Arial"/>
                <w:sz w:val="18"/>
                <w:szCs w:val="18"/>
              </w:rPr>
            </w:pPr>
            <w:r w:rsidRPr="00080B34">
              <w:rPr>
                <w:rFonts w:ascii="Sassoon Primary" w:hAnsi="Sassoon Primary" w:cs="Arial"/>
                <w:color w:val="333333"/>
                <w:sz w:val="20"/>
                <w:szCs w:val="20"/>
                <w:lang w:val="en-US"/>
              </w:rPr>
              <w:t>Skillful hunters which lived 1,600,000 BC</w:t>
            </w:r>
          </w:p>
        </w:tc>
      </w:tr>
      <w:tr w:rsidR="00080B34" w14:paraId="66ADEE4A" w14:textId="77777777" w:rsidTr="00952469">
        <w:trPr>
          <w:trHeight w:val="13"/>
        </w:trPr>
        <w:tc>
          <w:tcPr>
            <w:tcW w:w="2734" w:type="dxa"/>
            <w:shd w:val="clear" w:color="auto" w:fill="9CC2E5" w:themeFill="accent1" w:themeFillTint="99"/>
          </w:tcPr>
          <w:p w14:paraId="23EC3199" w14:textId="77777777" w:rsidR="00080B34" w:rsidRPr="00306908" w:rsidRDefault="00080B34" w:rsidP="00952469">
            <w:pPr>
              <w:rPr>
                <w:rFonts w:ascii="Sassoon Primary" w:eastAsia="Calibri" w:hAnsi="Sassoon Primary" w:cs="Calibri"/>
                <w:b/>
                <w:noProof/>
                <w:sz w:val="20"/>
                <w:szCs w:val="20"/>
                <w:u w:color="000000"/>
              </w:rPr>
            </w:pPr>
            <w:r w:rsidRPr="00306908">
              <w:rPr>
                <w:rFonts w:ascii="Sassoon Primary" w:hAnsi="Sassoon Primary" w:cs="Arial"/>
                <w:b/>
                <w:color w:val="333333"/>
                <w:sz w:val="20"/>
                <w:szCs w:val="20"/>
                <w:lang w:val="en-US"/>
              </w:rPr>
              <w:t>Hunter-Gatherer</w:t>
            </w:r>
          </w:p>
        </w:tc>
        <w:tc>
          <w:tcPr>
            <w:tcW w:w="7609" w:type="dxa"/>
            <w:shd w:val="clear" w:color="auto" w:fill="9CC2E5" w:themeFill="accent1" w:themeFillTint="99"/>
          </w:tcPr>
          <w:p w14:paraId="37377C72" w14:textId="77777777" w:rsidR="00080B34" w:rsidRDefault="00080B34" w:rsidP="00952469">
            <w:pPr>
              <w:jc w:val="both"/>
              <w:rPr>
                <w:rFonts w:ascii="Sassoon Primary" w:hAnsi="Sassoon Primary" w:cs="Arial"/>
                <w:sz w:val="18"/>
                <w:szCs w:val="18"/>
              </w:rPr>
            </w:pPr>
            <w:r w:rsidRPr="00080B34">
              <w:rPr>
                <w:rFonts w:ascii="Sassoon Primary" w:hAnsi="Sassoon Primary" w:cs="Arial"/>
                <w:color w:val="333333"/>
                <w:sz w:val="20"/>
                <w:szCs w:val="20"/>
                <w:lang w:val="en-US"/>
              </w:rPr>
              <w:t>A person who meets their needs by hunting animals and gathering plants</w:t>
            </w:r>
          </w:p>
        </w:tc>
      </w:tr>
      <w:tr w:rsidR="00080B34" w14:paraId="2BDEB8CB" w14:textId="77777777" w:rsidTr="00952469">
        <w:trPr>
          <w:trHeight w:val="13"/>
        </w:trPr>
        <w:tc>
          <w:tcPr>
            <w:tcW w:w="2734" w:type="dxa"/>
            <w:shd w:val="clear" w:color="auto" w:fill="BDD6EE" w:themeFill="accent1" w:themeFillTint="66"/>
          </w:tcPr>
          <w:p w14:paraId="399B74A9" w14:textId="77777777" w:rsidR="00080B34" w:rsidRPr="00306908" w:rsidRDefault="00080B34" w:rsidP="00952469">
            <w:pPr>
              <w:rPr>
                <w:rFonts w:ascii="Sassoon Primary" w:eastAsia="Calibri" w:hAnsi="Sassoon Primary" w:cs="Calibri"/>
                <w:b/>
                <w:noProof/>
                <w:sz w:val="20"/>
                <w:szCs w:val="20"/>
                <w:u w:color="000000"/>
              </w:rPr>
            </w:pPr>
            <w:proofErr w:type="spellStart"/>
            <w:r w:rsidRPr="00306908">
              <w:rPr>
                <w:rFonts w:ascii="Sassoon Primary" w:hAnsi="Sassoon Primary" w:cs="Arial"/>
                <w:b/>
                <w:color w:val="333333"/>
                <w:sz w:val="20"/>
                <w:szCs w:val="20"/>
                <w:lang w:val="en-US"/>
              </w:rPr>
              <w:t>Microlith</w:t>
            </w:r>
            <w:proofErr w:type="spellEnd"/>
          </w:p>
        </w:tc>
        <w:tc>
          <w:tcPr>
            <w:tcW w:w="7609" w:type="dxa"/>
            <w:shd w:val="clear" w:color="auto" w:fill="BDD6EE" w:themeFill="accent1" w:themeFillTint="66"/>
          </w:tcPr>
          <w:p w14:paraId="1BD740D4" w14:textId="77777777" w:rsidR="00080B34" w:rsidRDefault="00080B34" w:rsidP="00952469">
            <w:pPr>
              <w:jc w:val="both"/>
              <w:rPr>
                <w:rFonts w:ascii="Sassoon Primary" w:hAnsi="Sassoon Primary" w:cs="Arial"/>
                <w:sz w:val="18"/>
                <w:szCs w:val="18"/>
              </w:rPr>
            </w:pPr>
            <w:r w:rsidRPr="00080B34">
              <w:rPr>
                <w:rFonts w:ascii="Sassoon Primary" w:hAnsi="Sassoon Primary" w:cs="Arial"/>
                <w:color w:val="333333"/>
                <w:sz w:val="20"/>
                <w:szCs w:val="20"/>
                <w:lang w:val="en-US"/>
              </w:rPr>
              <w:t>Small, sharp stones used as arrow and spear heads</w:t>
            </w:r>
          </w:p>
        </w:tc>
      </w:tr>
      <w:tr w:rsidR="00080B34" w14:paraId="36B486DF" w14:textId="77777777" w:rsidTr="00952469">
        <w:trPr>
          <w:trHeight w:val="13"/>
        </w:trPr>
        <w:tc>
          <w:tcPr>
            <w:tcW w:w="2734" w:type="dxa"/>
            <w:shd w:val="clear" w:color="auto" w:fill="9CC2E5" w:themeFill="accent1" w:themeFillTint="99"/>
          </w:tcPr>
          <w:p w14:paraId="1A640AEE" w14:textId="77777777" w:rsidR="00080B34" w:rsidRPr="00306908" w:rsidRDefault="00080B34" w:rsidP="00952469">
            <w:pPr>
              <w:rPr>
                <w:rFonts w:ascii="Sassoon Primary" w:eastAsia="Calibri" w:hAnsi="Sassoon Primary" w:cs="Calibri"/>
                <w:b/>
                <w:noProof/>
                <w:sz w:val="20"/>
                <w:szCs w:val="20"/>
                <w:u w:color="000000"/>
              </w:rPr>
            </w:pPr>
            <w:r w:rsidRPr="00306908">
              <w:rPr>
                <w:rFonts w:ascii="Sassoon Primary" w:hAnsi="Sassoon Primary" w:cs="Arial"/>
                <w:b/>
                <w:color w:val="333333"/>
                <w:sz w:val="20"/>
                <w:szCs w:val="20"/>
                <w:lang w:val="en-US"/>
              </w:rPr>
              <w:t>Neolithic Era</w:t>
            </w:r>
          </w:p>
        </w:tc>
        <w:tc>
          <w:tcPr>
            <w:tcW w:w="7609" w:type="dxa"/>
            <w:shd w:val="clear" w:color="auto" w:fill="9CC2E5" w:themeFill="accent1" w:themeFillTint="99"/>
          </w:tcPr>
          <w:p w14:paraId="0B04155F" w14:textId="77777777" w:rsidR="00080B34" w:rsidRDefault="00080B34" w:rsidP="00952469">
            <w:pPr>
              <w:jc w:val="both"/>
              <w:rPr>
                <w:rFonts w:ascii="Sassoon Primary" w:hAnsi="Sassoon Primary" w:cs="Arial"/>
                <w:sz w:val="18"/>
                <w:szCs w:val="18"/>
              </w:rPr>
            </w:pPr>
            <w:r w:rsidRPr="00080B34">
              <w:rPr>
                <w:rFonts w:ascii="Sassoon Primary" w:hAnsi="Sassoon Primary" w:cs="Arial"/>
                <w:color w:val="333333"/>
                <w:sz w:val="20"/>
                <w:szCs w:val="20"/>
                <w:lang w:val="en-US"/>
              </w:rPr>
              <w:t>The last period of the Stone Age when humans began to develop agriculture and use tools and weapons</w:t>
            </w:r>
          </w:p>
        </w:tc>
      </w:tr>
      <w:tr w:rsidR="00080B34" w14:paraId="18426D2C" w14:textId="77777777" w:rsidTr="00952469">
        <w:trPr>
          <w:trHeight w:val="13"/>
        </w:trPr>
        <w:tc>
          <w:tcPr>
            <w:tcW w:w="2734" w:type="dxa"/>
            <w:shd w:val="clear" w:color="auto" w:fill="BDD6EE" w:themeFill="accent1" w:themeFillTint="66"/>
          </w:tcPr>
          <w:p w14:paraId="46A6FD0A" w14:textId="77777777" w:rsidR="00080B34" w:rsidRPr="00306908" w:rsidRDefault="00080B34" w:rsidP="00952469">
            <w:pPr>
              <w:rPr>
                <w:rFonts w:ascii="Sassoon Primary" w:eastAsia="Calibri" w:hAnsi="Sassoon Primary" w:cs="Calibri"/>
                <w:b/>
                <w:noProof/>
                <w:sz w:val="20"/>
                <w:szCs w:val="20"/>
                <w:u w:color="000000"/>
              </w:rPr>
            </w:pPr>
            <w:r w:rsidRPr="00306908">
              <w:rPr>
                <w:rFonts w:ascii="Sassoon Primary" w:hAnsi="Sassoon Primary" w:cs="Arial"/>
                <w:b/>
                <w:color w:val="333333"/>
                <w:sz w:val="20"/>
                <w:szCs w:val="20"/>
                <w:lang w:val="en-US"/>
              </w:rPr>
              <w:t>Mesolithic Era</w:t>
            </w:r>
          </w:p>
        </w:tc>
        <w:tc>
          <w:tcPr>
            <w:tcW w:w="7609" w:type="dxa"/>
            <w:shd w:val="clear" w:color="auto" w:fill="BDD6EE" w:themeFill="accent1" w:themeFillTint="66"/>
          </w:tcPr>
          <w:p w14:paraId="0F465548" w14:textId="77777777" w:rsidR="00080B34" w:rsidRDefault="00080B34" w:rsidP="00952469">
            <w:pPr>
              <w:jc w:val="both"/>
              <w:rPr>
                <w:rFonts w:ascii="Sassoon Primary" w:hAnsi="Sassoon Primary" w:cs="Arial"/>
                <w:sz w:val="18"/>
                <w:szCs w:val="18"/>
              </w:rPr>
            </w:pPr>
            <w:r w:rsidRPr="00080B34">
              <w:rPr>
                <w:rFonts w:ascii="Sassoon Primary" w:hAnsi="Sassoon Primary" w:cs="Arial"/>
                <w:color w:val="333333"/>
                <w:sz w:val="20"/>
                <w:szCs w:val="20"/>
                <w:lang w:val="en-US"/>
              </w:rPr>
              <w:t>The period from the last Ice Age to the start of farming</w:t>
            </w:r>
          </w:p>
        </w:tc>
      </w:tr>
      <w:tr w:rsidR="00080B34" w14:paraId="40C26C1A" w14:textId="77777777" w:rsidTr="00952469">
        <w:trPr>
          <w:trHeight w:val="13"/>
        </w:trPr>
        <w:tc>
          <w:tcPr>
            <w:tcW w:w="2734" w:type="dxa"/>
            <w:shd w:val="clear" w:color="auto" w:fill="9CC2E5" w:themeFill="accent1" w:themeFillTint="99"/>
          </w:tcPr>
          <w:p w14:paraId="4762E56F" w14:textId="77777777" w:rsidR="00080B34" w:rsidRPr="00306908" w:rsidRDefault="00080B34" w:rsidP="00952469">
            <w:pPr>
              <w:rPr>
                <w:rFonts w:ascii="Comic Sans MS" w:eastAsia="Calibri" w:hAnsi="Comic Sans MS" w:cs="Calibri"/>
                <w:b/>
                <w:noProof/>
                <w:sz w:val="20"/>
                <w:szCs w:val="20"/>
                <w:u w:color="000000"/>
              </w:rPr>
            </w:pPr>
            <w:r w:rsidRPr="00306908">
              <w:rPr>
                <w:rFonts w:ascii="Sassoon Primary" w:hAnsi="Sassoon Primary" w:cs="Arial"/>
                <w:b/>
                <w:color w:val="333333"/>
                <w:sz w:val="20"/>
                <w:szCs w:val="20"/>
                <w:lang w:val="en-US"/>
              </w:rPr>
              <w:t>Nomadic</w:t>
            </w:r>
          </w:p>
        </w:tc>
        <w:tc>
          <w:tcPr>
            <w:tcW w:w="7609" w:type="dxa"/>
            <w:shd w:val="clear" w:color="auto" w:fill="9CC2E5" w:themeFill="accent1" w:themeFillTint="99"/>
          </w:tcPr>
          <w:p w14:paraId="3808B2DC" w14:textId="0E972386" w:rsidR="00080B34" w:rsidRDefault="00080B34" w:rsidP="00952469">
            <w:pPr>
              <w:jc w:val="both"/>
              <w:rPr>
                <w:rFonts w:ascii="Sassoon Primary" w:hAnsi="Sassoon Primary" w:cs="Arial"/>
                <w:sz w:val="18"/>
                <w:szCs w:val="18"/>
              </w:rPr>
            </w:pPr>
            <w:r w:rsidRPr="00080B34">
              <w:rPr>
                <w:rFonts w:ascii="Sassoon Primary" w:hAnsi="Sassoon Primary" w:cs="Arial"/>
                <w:color w:val="333333"/>
                <w:sz w:val="20"/>
                <w:szCs w:val="20"/>
                <w:lang w:val="en-US"/>
              </w:rPr>
              <w:t xml:space="preserve">Moving around </w:t>
            </w:r>
            <w:r w:rsidR="0095289F" w:rsidRPr="00080B34">
              <w:rPr>
                <w:rFonts w:ascii="Sassoon Primary" w:hAnsi="Sassoon Primary" w:cs="Arial"/>
                <w:color w:val="333333"/>
                <w:sz w:val="20"/>
                <w:szCs w:val="20"/>
                <w:lang w:val="en-US"/>
              </w:rPr>
              <w:t>a lot</w:t>
            </w:r>
            <w:bookmarkStart w:id="0" w:name="_GoBack"/>
            <w:bookmarkEnd w:id="0"/>
          </w:p>
        </w:tc>
      </w:tr>
      <w:tr w:rsidR="00080B34" w14:paraId="7F158407" w14:textId="77777777" w:rsidTr="00952469">
        <w:trPr>
          <w:trHeight w:val="537"/>
        </w:trPr>
        <w:tc>
          <w:tcPr>
            <w:tcW w:w="2734" w:type="dxa"/>
            <w:shd w:val="clear" w:color="auto" w:fill="BDD6EE" w:themeFill="accent1" w:themeFillTint="66"/>
          </w:tcPr>
          <w:p w14:paraId="7DB9F48A" w14:textId="77777777" w:rsidR="00080B34" w:rsidRPr="00306908" w:rsidRDefault="00080B34" w:rsidP="00952469">
            <w:pPr>
              <w:rPr>
                <w:rFonts w:ascii="Sassoon Primary" w:hAnsi="Sassoon Primary" w:cs="Arial"/>
                <w:b/>
                <w:sz w:val="20"/>
                <w:szCs w:val="20"/>
              </w:rPr>
            </w:pPr>
            <w:r w:rsidRPr="00306908">
              <w:rPr>
                <w:rFonts w:ascii="Sassoon Primary" w:hAnsi="Sassoon Primary" w:cs="Arial"/>
                <w:b/>
                <w:color w:val="333333"/>
                <w:sz w:val="20"/>
                <w:szCs w:val="20"/>
                <w:lang w:val="en-US"/>
              </w:rPr>
              <w:t>Paleolithic Era</w:t>
            </w:r>
          </w:p>
        </w:tc>
        <w:tc>
          <w:tcPr>
            <w:tcW w:w="7609" w:type="dxa"/>
            <w:shd w:val="clear" w:color="auto" w:fill="BDD6EE" w:themeFill="accent1" w:themeFillTint="66"/>
          </w:tcPr>
          <w:p w14:paraId="61E73CD4" w14:textId="77777777" w:rsidR="00080B34" w:rsidRDefault="00080B34" w:rsidP="00952469">
            <w:pPr>
              <w:jc w:val="both"/>
              <w:rPr>
                <w:rFonts w:ascii="Sassoon Primary" w:hAnsi="Sassoon Primary" w:cs="Arial"/>
                <w:sz w:val="18"/>
                <w:szCs w:val="18"/>
              </w:rPr>
            </w:pPr>
            <w:r w:rsidRPr="00080B34">
              <w:rPr>
                <w:rFonts w:ascii="Sassoon Primary" w:hAnsi="Sassoon Primary" w:cs="Arial"/>
                <w:color w:val="333333"/>
                <w:sz w:val="20"/>
                <w:szCs w:val="20"/>
                <w:lang w:val="en-US"/>
              </w:rPr>
              <w:t xml:space="preserve">The earliest part of the Stone Age </w:t>
            </w:r>
            <w:proofErr w:type="spellStart"/>
            <w:r w:rsidRPr="00080B34">
              <w:rPr>
                <w:rFonts w:ascii="Sassoon Primary" w:hAnsi="Sassoon Primary" w:cs="Arial"/>
                <w:color w:val="333333"/>
                <w:sz w:val="20"/>
                <w:szCs w:val="20"/>
                <w:lang w:val="en-US"/>
              </w:rPr>
              <w:t>characterised</w:t>
            </w:r>
            <w:proofErr w:type="spellEnd"/>
            <w:r w:rsidRPr="00080B34">
              <w:rPr>
                <w:rFonts w:ascii="Sassoon Primary" w:hAnsi="Sassoon Primary" w:cs="Arial"/>
                <w:color w:val="333333"/>
                <w:sz w:val="20"/>
                <w:szCs w:val="20"/>
                <w:lang w:val="en-US"/>
              </w:rPr>
              <w:t xml:space="preserve"> by tools made of crudely chipped stone and by cave art</w:t>
            </w:r>
          </w:p>
        </w:tc>
      </w:tr>
      <w:tr w:rsidR="00080B34" w14:paraId="2A591D3D" w14:textId="77777777" w:rsidTr="00952469">
        <w:trPr>
          <w:trHeight w:val="13"/>
        </w:trPr>
        <w:tc>
          <w:tcPr>
            <w:tcW w:w="10343" w:type="dxa"/>
            <w:gridSpan w:val="2"/>
            <w:shd w:val="clear" w:color="auto" w:fill="9CC2E5" w:themeFill="accent1" w:themeFillTint="99"/>
          </w:tcPr>
          <w:p w14:paraId="7776F9C6" w14:textId="77777777" w:rsidR="00080B34" w:rsidRPr="00080B34" w:rsidRDefault="00080B34" w:rsidP="00952469">
            <w:pPr>
              <w:jc w:val="both"/>
              <w:rPr>
                <w:rFonts w:ascii="Sassoon Primary" w:hAnsi="Sassoon Primary" w:cs="Arial"/>
                <w:b/>
                <w:sz w:val="24"/>
                <w:szCs w:val="24"/>
              </w:rPr>
            </w:pPr>
            <w:r w:rsidRPr="00080B34">
              <w:rPr>
                <w:rFonts w:ascii="Sassoon Primary" w:hAnsi="Sassoon Primary" w:cs="Arial"/>
                <w:b/>
                <w:color w:val="333333"/>
                <w:sz w:val="24"/>
                <w:szCs w:val="24"/>
                <w:lang w:val="en-US"/>
              </w:rPr>
              <w:t>The term ‘lithic’ comes from the Ancient Greek word for stone or rock.</w:t>
            </w:r>
          </w:p>
        </w:tc>
      </w:tr>
    </w:tbl>
    <w:p w14:paraId="744E301A" w14:textId="77777777" w:rsidR="00CC0B59" w:rsidRDefault="00CC0B59" w:rsidP="00850A4C">
      <w:pPr>
        <w:rPr>
          <w:rFonts w:ascii="Sassoon Primary" w:hAnsi="Sassoon Primary"/>
          <w:sz w:val="18"/>
          <w:szCs w:val="18"/>
          <w:u w:val="single"/>
        </w:rPr>
      </w:pPr>
    </w:p>
    <w:sectPr w:rsidR="00CC0B59">
      <w:headerReference w:type="first" r:id="rId11"/>
      <w:footerReference w:type="first" r:id="rId12"/>
      <w:pgSz w:w="11906" w:h="16838" w:code="9"/>
      <w:pgMar w:top="1134" w:right="1134" w:bottom="85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5E6D" w14:textId="77777777" w:rsidR="00023B64" w:rsidRDefault="00E632D7">
      <w:r>
        <w:separator/>
      </w:r>
    </w:p>
  </w:endnote>
  <w:endnote w:type="continuationSeparator" w:id="0">
    <w:p w14:paraId="5F34827D" w14:textId="77777777" w:rsidR="00023B64" w:rsidRDefault="00E6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Roboto">
    <w:altName w:val="Times New Roman"/>
    <w:charset w:val="00"/>
    <w:family w:val="auto"/>
    <w:pitch w:val="variable"/>
    <w:sig w:usb0="00000001" w:usb1="5000205B" w:usb2="00000020" w:usb3="00000000" w:csb0="0000019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900C" w14:textId="77777777" w:rsidR="00023B64" w:rsidRDefault="00E632D7">
    <w:pPr>
      <w:pStyle w:val="Footer"/>
      <w:tabs>
        <w:tab w:val="clear" w:pos="4513"/>
        <w:tab w:val="clear" w:pos="9026"/>
      </w:tabs>
      <w:jc w:val="center"/>
      <w:rPr>
        <w:rFonts w:ascii="Pristina" w:hAnsi="Pristina"/>
        <w:color w:val="AF1917"/>
      </w:rPr>
    </w:pPr>
    <w:r>
      <w:rPr>
        <w:noProof/>
        <w:color w:val="AF1917"/>
        <w:lang w:eastAsia="en-GB"/>
      </w:rPr>
      <mc:AlternateContent>
        <mc:Choice Requires="wps">
          <w:drawing>
            <wp:anchor distT="0" distB="0" distL="114300" distR="114300" simplePos="0" relativeHeight="251678720" behindDoc="0" locked="0" layoutInCell="1" allowOverlap="1" wp14:anchorId="28DBDE4F" wp14:editId="15EC3533">
              <wp:simplePos x="0" y="0"/>
              <wp:positionH relativeFrom="column">
                <wp:posOffset>-577215</wp:posOffset>
              </wp:positionH>
              <wp:positionV relativeFrom="paragraph">
                <wp:posOffset>243840</wp:posOffset>
              </wp:positionV>
              <wp:extent cx="1590675" cy="5429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2925"/>
                      </a:xfrm>
                      <a:prstGeom prst="rect">
                        <a:avLst/>
                      </a:prstGeom>
                      <a:solidFill>
                        <a:srgbClr val="FFFFFF"/>
                      </a:solidFill>
                      <a:ln w="9525">
                        <a:noFill/>
                        <a:miter lim="800000"/>
                        <a:headEnd/>
                        <a:tailEnd/>
                      </a:ln>
                    </wps:spPr>
                    <wps:txbx>
                      <w:txbxContent>
                        <w:p w14:paraId="685735BA" w14:textId="77777777" w:rsidR="00023B64" w:rsidRDefault="00E632D7">
                          <w:pPr>
                            <w:tabs>
                              <w:tab w:val="left" w:pos="6096"/>
                            </w:tabs>
                            <w:rPr>
                              <w:rFonts w:ascii="Gill Sans MT" w:hAnsi="Gill Sans MT"/>
                              <w:color w:val="232955"/>
                              <w:sz w:val="18"/>
                              <w:szCs w:val="18"/>
                            </w:rPr>
                          </w:pPr>
                          <w:r>
                            <w:rPr>
                              <w:rFonts w:ascii="Gill Sans MT" w:hAnsi="Gill Sans MT"/>
                              <w:color w:val="232955"/>
                              <w:sz w:val="18"/>
                              <w:szCs w:val="18"/>
                            </w:rPr>
                            <w:t xml:space="preserve">  </w:t>
                          </w:r>
                          <w:proofErr w:type="spellStart"/>
                          <w:r>
                            <w:rPr>
                              <w:rFonts w:ascii="Gill Sans MT" w:hAnsi="Gill Sans MT"/>
                              <w:color w:val="232955"/>
                              <w:sz w:val="18"/>
                              <w:szCs w:val="18"/>
                            </w:rPr>
                            <w:t>Bricknell</w:t>
                          </w:r>
                          <w:proofErr w:type="spellEnd"/>
                          <w:r>
                            <w:rPr>
                              <w:rFonts w:ascii="Gill Sans MT" w:hAnsi="Gill Sans MT"/>
                              <w:color w:val="232955"/>
                              <w:sz w:val="18"/>
                              <w:szCs w:val="18"/>
                            </w:rPr>
                            <w:t xml:space="preserve"> Avenue, Hull</w:t>
                          </w:r>
                        </w:p>
                        <w:p w14:paraId="74B500BC" w14:textId="77777777" w:rsidR="00023B64" w:rsidRDefault="00E632D7">
                          <w:pPr>
                            <w:tabs>
                              <w:tab w:val="left" w:pos="6096"/>
                            </w:tabs>
                            <w:rPr>
                              <w:rFonts w:ascii="Gill Sans MT" w:hAnsi="Gill Sans MT"/>
                              <w:color w:val="232955"/>
                              <w:sz w:val="18"/>
                              <w:szCs w:val="18"/>
                            </w:rPr>
                          </w:pPr>
                          <w:r>
                            <w:rPr>
                              <w:rFonts w:ascii="Gill Sans MT" w:hAnsi="Gill Sans MT"/>
                              <w:color w:val="232955"/>
                              <w:sz w:val="18"/>
                              <w:szCs w:val="18"/>
                            </w:rPr>
                            <w:t xml:space="preserve">  East Yorkshire, HU5 4TN</w:t>
                          </w:r>
                        </w:p>
                        <w:p w14:paraId="5EEA16EB" w14:textId="77777777" w:rsidR="00023B64" w:rsidRDefault="00E632D7">
                          <w:pPr>
                            <w:tabs>
                              <w:tab w:val="left" w:pos="6096"/>
                            </w:tabs>
                            <w:rPr>
                              <w:rFonts w:ascii="Gill Sans MT" w:hAnsi="Gill Sans MT"/>
                              <w:color w:val="232955"/>
                              <w:sz w:val="18"/>
                              <w:szCs w:val="18"/>
                            </w:rPr>
                          </w:pPr>
                          <w:r>
                            <w:rPr>
                              <w:rFonts w:ascii="Gill Sans MT" w:hAnsi="Gill Sans MT"/>
                              <w:color w:val="232955"/>
                              <w:sz w:val="18"/>
                              <w:szCs w:val="18"/>
                            </w:rPr>
                            <w:t xml:space="preserve">  Telephone: 01482 846171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BDE4F" id="_x0000_t202" coordsize="21600,21600" o:spt="202" path="m,l,21600r21600,l21600,xe">
              <v:stroke joinstyle="miter"/>
              <v:path gradientshapeok="t" o:connecttype="rect"/>
            </v:shapetype>
            <v:shape id="Text Box 8" o:spid="_x0000_s1027" type="#_x0000_t202" style="position:absolute;left:0;text-align:left;margin-left:-45.45pt;margin-top:19.2pt;width:125.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" stroked="f">
              <v:textbox>
                <w:txbxContent>
                  <w:p w14:paraId="685735BA" w14:textId="77777777" w:rsidR="00023B64" w:rsidRDefault="00E632D7">
                    <w:pPr>
                      <w:tabs>
                        <w:tab w:val="left" w:pos="6096"/>
                      </w:tabs>
                      <w:rPr>
                        <w:rFonts w:ascii="Gill Sans MT" w:hAnsi="Gill Sans MT"/>
                        <w:color w:val="232955"/>
                        <w:sz w:val="18"/>
                        <w:szCs w:val="18"/>
                      </w:rPr>
                    </w:pPr>
                    <w:r>
                      <w:rPr>
                        <w:rFonts w:ascii="Gill Sans MT" w:hAnsi="Gill Sans MT"/>
                        <w:color w:val="232955"/>
                        <w:sz w:val="18"/>
                        <w:szCs w:val="18"/>
                      </w:rPr>
                      <w:t xml:space="preserve">  </w:t>
                    </w:r>
                    <w:proofErr w:type="spellStart"/>
                    <w:r>
                      <w:rPr>
                        <w:rFonts w:ascii="Gill Sans MT" w:hAnsi="Gill Sans MT"/>
                        <w:color w:val="232955"/>
                        <w:sz w:val="18"/>
                        <w:szCs w:val="18"/>
                      </w:rPr>
                      <w:t>Bricknell</w:t>
                    </w:r>
                    <w:proofErr w:type="spellEnd"/>
                    <w:r>
                      <w:rPr>
                        <w:rFonts w:ascii="Gill Sans MT" w:hAnsi="Gill Sans MT"/>
                        <w:color w:val="232955"/>
                        <w:sz w:val="18"/>
                        <w:szCs w:val="18"/>
                      </w:rPr>
                      <w:t xml:space="preserve"> Avenue, Hull</w:t>
                    </w:r>
                  </w:p>
                  <w:p w14:paraId="74B500BC" w14:textId="77777777" w:rsidR="00023B64" w:rsidRDefault="00E632D7">
                    <w:pPr>
                      <w:tabs>
                        <w:tab w:val="left" w:pos="6096"/>
                      </w:tabs>
                      <w:rPr>
                        <w:rFonts w:ascii="Gill Sans MT" w:hAnsi="Gill Sans MT"/>
                        <w:color w:val="232955"/>
                        <w:sz w:val="18"/>
                        <w:szCs w:val="18"/>
                      </w:rPr>
                    </w:pPr>
                    <w:r>
                      <w:rPr>
                        <w:rFonts w:ascii="Gill Sans MT" w:hAnsi="Gill Sans MT"/>
                        <w:color w:val="232955"/>
                        <w:sz w:val="18"/>
                        <w:szCs w:val="18"/>
                      </w:rPr>
                      <w:t xml:space="preserve">  East Yorkshire, HU5 4TN</w:t>
                    </w:r>
                  </w:p>
                  <w:p w14:paraId="5EEA16EB" w14:textId="77777777" w:rsidR="00023B64" w:rsidRDefault="00E632D7">
                    <w:pPr>
                      <w:tabs>
                        <w:tab w:val="left" w:pos="6096"/>
                      </w:tabs>
                      <w:rPr>
                        <w:rFonts w:ascii="Gill Sans MT" w:hAnsi="Gill Sans MT"/>
                        <w:color w:val="232955"/>
                        <w:sz w:val="18"/>
                        <w:szCs w:val="18"/>
                      </w:rPr>
                    </w:pPr>
                    <w:r>
                      <w:rPr>
                        <w:rFonts w:ascii="Gill Sans MT" w:hAnsi="Gill Sans MT"/>
                        <w:color w:val="232955"/>
                        <w:sz w:val="18"/>
                        <w:szCs w:val="18"/>
                      </w:rPr>
                      <w:t xml:space="preserve">  Telephone: 01482 846171</w:t>
                    </w:r>
                  </w:p>
                </w:txbxContent>
              </v:textbox>
            </v:shape>
          </w:pict>
        </mc:Fallback>
      </mc:AlternateContent>
    </w:r>
  </w:p>
  <w:p w14:paraId="704F021C" w14:textId="77777777" w:rsidR="00023B64" w:rsidRDefault="00E632D7">
    <w:pPr>
      <w:pStyle w:val="Footer"/>
      <w:tabs>
        <w:tab w:val="clear" w:pos="4513"/>
        <w:tab w:val="clear" w:pos="9026"/>
      </w:tabs>
      <w:jc w:val="center"/>
      <w:rPr>
        <w:color w:val="AF1917"/>
      </w:rPr>
    </w:pPr>
    <w:r>
      <w:rPr>
        <w:noProof/>
        <w:color w:val="AF1917"/>
        <w:lang w:eastAsia="en-GB"/>
      </w:rPr>
      <mc:AlternateContent>
        <mc:Choice Requires="wps">
          <w:drawing>
            <wp:anchor distT="0" distB="0" distL="114300" distR="114300" simplePos="0" relativeHeight="251677696" behindDoc="0" locked="0" layoutInCell="1" allowOverlap="1" wp14:anchorId="21C1975B" wp14:editId="1AD84FE2">
              <wp:simplePos x="0" y="0"/>
              <wp:positionH relativeFrom="column">
                <wp:posOffset>4575810</wp:posOffset>
              </wp:positionH>
              <wp:positionV relativeFrom="paragraph">
                <wp:posOffset>45085</wp:posOffset>
              </wp:positionV>
              <wp:extent cx="21526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42925"/>
                      </a:xfrm>
                      <a:prstGeom prst="rect">
                        <a:avLst/>
                      </a:prstGeom>
                      <a:solidFill>
                        <a:srgbClr val="FFFFFF"/>
                      </a:solidFill>
                      <a:ln w="9525">
                        <a:noFill/>
                        <a:miter lim="800000"/>
                        <a:headEnd/>
                        <a:tailEnd/>
                      </a:ln>
                    </wps:spPr>
                    <wps:txbx>
                      <w:txbxContent>
                        <w:p w14:paraId="62D7BCBB" w14:textId="77777777" w:rsidR="00023B64" w:rsidRDefault="00E632D7">
                          <w:pPr>
                            <w:tabs>
                              <w:tab w:val="left" w:pos="6096"/>
                            </w:tabs>
                            <w:jc w:val="right"/>
                            <w:rPr>
                              <w:rFonts w:ascii="Gill Sans MT" w:hAnsi="Gill Sans MT"/>
                              <w:color w:val="232955"/>
                              <w:sz w:val="18"/>
                              <w:szCs w:val="18"/>
                            </w:rPr>
                          </w:pPr>
                          <w:r>
                            <w:rPr>
                              <w:rFonts w:ascii="Gill Sans MT" w:hAnsi="Gill Sans MT"/>
                              <w:color w:val="232955"/>
                              <w:sz w:val="18"/>
                              <w:szCs w:val="18"/>
                            </w:rPr>
                            <w:t>office@croxbyprimary.co.uk</w:t>
                          </w:r>
                        </w:p>
                        <w:p w14:paraId="09704999" w14:textId="77777777" w:rsidR="00023B64" w:rsidRDefault="00E632D7">
                          <w:pPr>
                            <w:tabs>
                              <w:tab w:val="left" w:pos="6096"/>
                            </w:tabs>
                            <w:jc w:val="right"/>
                            <w:rPr>
                              <w:rFonts w:ascii="Gill Sans MT" w:hAnsi="Gill Sans MT"/>
                              <w:color w:val="232955"/>
                              <w:sz w:val="18"/>
                              <w:szCs w:val="18"/>
                            </w:rPr>
                          </w:pPr>
                          <w:r>
                            <w:rPr>
                              <w:rFonts w:ascii="Gill Sans MT" w:hAnsi="Gill Sans MT"/>
                              <w:color w:val="232955"/>
                              <w:sz w:val="18"/>
                              <w:szCs w:val="18"/>
                            </w:rPr>
                            <w:t>www.croxbyprimary.co.uk</w:t>
                          </w:r>
                        </w:p>
                        <w:p w14:paraId="33C42922" w14:textId="77777777" w:rsidR="00023B64" w:rsidRDefault="00E632D7">
                          <w:pPr>
                            <w:tabs>
                              <w:tab w:val="left" w:pos="6096"/>
                            </w:tabs>
                            <w:jc w:val="right"/>
                            <w:rPr>
                              <w:color w:val="232955"/>
                              <w:sz w:val="18"/>
                              <w:szCs w:val="18"/>
                            </w:rPr>
                          </w:pPr>
                          <w:r>
                            <w:rPr>
                              <w:rFonts w:ascii="Gill Sans MT" w:hAnsi="Gill Sans MT"/>
                              <w:color w:val="232955"/>
                              <w:sz w:val="18"/>
                              <w:szCs w:val="18"/>
                            </w:rPr>
                            <w:t>Twitter: @</w:t>
                          </w:r>
                          <w:proofErr w:type="spellStart"/>
                          <w:r>
                            <w:rPr>
                              <w:rFonts w:ascii="Gill Sans MT" w:hAnsi="Gill Sans MT"/>
                              <w:color w:val="232955"/>
                              <w:sz w:val="18"/>
                              <w:szCs w:val="18"/>
                            </w:rPr>
                            <w:t>CroxbyPrimary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1975B" id="Text Box 1" o:spid="_x0000_s1028" type="#_x0000_t202" style="position:absolute;left:0;text-align:left;margin-left:360.3pt;margin-top:3.55pt;width:16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" stroked="f">
              <v:textbox>
                <w:txbxContent>
                  <w:p w14:paraId="62D7BCBB" w14:textId="77777777" w:rsidR="00023B64" w:rsidRDefault="00E632D7">
                    <w:pPr>
                      <w:tabs>
                        <w:tab w:val="left" w:pos="6096"/>
                      </w:tabs>
                      <w:jc w:val="right"/>
                      <w:rPr>
                        <w:rFonts w:ascii="Gill Sans MT" w:hAnsi="Gill Sans MT"/>
                        <w:color w:val="232955"/>
                        <w:sz w:val="18"/>
                        <w:szCs w:val="18"/>
                      </w:rPr>
                    </w:pPr>
                    <w:r>
                      <w:rPr>
                        <w:rFonts w:ascii="Gill Sans MT" w:hAnsi="Gill Sans MT"/>
                        <w:color w:val="232955"/>
                        <w:sz w:val="18"/>
                        <w:szCs w:val="18"/>
                      </w:rPr>
                      <w:t>office@croxbyprimary.co.uk</w:t>
                    </w:r>
                  </w:p>
                  <w:p w14:paraId="09704999" w14:textId="77777777" w:rsidR="00023B64" w:rsidRDefault="00E632D7">
                    <w:pPr>
                      <w:tabs>
                        <w:tab w:val="left" w:pos="6096"/>
                      </w:tabs>
                      <w:jc w:val="right"/>
                      <w:rPr>
                        <w:rFonts w:ascii="Gill Sans MT" w:hAnsi="Gill Sans MT"/>
                        <w:color w:val="232955"/>
                        <w:sz w:val="18"/>
                        <w:szCs w:val="18"/>
                      </w:rPr>
                    </w:pPr>
                    <w:r>
                      <w:rPr>
                        <w:rFonts w:ascii="Gill Sans MT" w:hAnsi="Gill Sans MT"/>
                        <w:color w:val="232955"/>
                        <w:sz w:val="18"/>
                        <w:szCs w:val="18"/>
                      </w:rPr>
                      <w:t>www.croxbyprimary.co.uk</w:t>
                    </w:r>
                  </w:p>
                  <w:p w14:paraId="33C42922" w14:textId="77777777" w:rsidR="00023B64" w:rsidRDefault="00E632D7">
                    <w:pPr>
                      <w:tabs>
                        <w:tab w:val="left" w:pos="6096"/>
                      </w:tabs>
                      <w:jc w:val="right"/>
                      <w:rPr>
                        <w:color w:val="232955"/>
                        <w:sz w:val="18"/>
                        <w:szCs w:val="18"/>
                      </w:rPr>
                    </w:pPr>
                    <w:r>
                      <w:rPr>
                        <w:rFonts w:ascii="Gill Sans MT" w:hAnsi="Gill Sans MT"/>
                        <w:color w:val="232955"/>
                        <w:sz w:val="18"/>
                        <w:szCs w:val="18"/>
                      </w:rPr>
                      <w:t>Twitter: @</w:t>
                    </w:r>
                    <w:proofErr w:type="spellStart"/>
                    <w:r>
                      <w:rPr>
                        <w:rFonts w:ascii="Gill Sans MT" w:hAnsi="Gill Sans MT"/>
                        <w:color w:val="232955"/>
                        <w:sz w:val="18"/>
                        <w:szCs w:val="18"/>
                      </w:rPr>
                      <w:t>CroxbyPrimary</w:t>
                    </w:r>
                    <w:proofErr w:type="spellEnd"/>
                  </w:p>
                </w:txbxContent>
              </v:textbox>
            </v:shape>
          </w:pict>
        </mc:Fallback>
      </mc:AlternateContent>
    </w:r>
    <w:r>
      <w:rPr>
        <w:noProof/>
        <w:color w:val="AF1917"/>
        <w:lang w:eastAsia="en-GB"/>
      </w:rPr>
      <mc:AlternateContent>
        <mc:Choice Requires="wps">
          <w:drawing>
            <wp:anchor distT="0" distB="0" distL="114300" distR="114300" simplePos="0" relativeHeight="251680768" behindDoc="0" locked="0" layoutInCell="1" allowOverlap="1" wp14:anchorId="777D5210" wp14:editId="1DC21C29">
              <wp:simplePos x="0" y="0"/>
              <wp:positionH relativeFrom="column">
                <wp:posOffset>-710565</wp:posOffset>
              </wp:positionH>
              <wp:positionV relativeFrom="paragraph">
                <wp:posOffset>-20955</wp:posOffset>
              </wp:positionV>
              <wp:extent cx="75533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7553325" cy="1905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05B3CD" id="Straight Connector 1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55.95pt,-1.65pt" to="53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" strokecolor="#af1917" strokeweight=".5pt">
              <v:stroke joinstyle="miter"/>
            </v:line>
          </w:pict>
        </mc:Fallback>
      </mc:AlternateContent>
    </w:r>
    <w:r>
      <w:rPr>
        <w:rFonts w:ascii="Pristina" w:hAnsi="Pristina"/>
        <w:color w:val="AF1917"/>
        <w:sz w:val="32"/>
        <w:szCs w:val="32"/>
      </w:rPr>
      <w:t>Building Community, Nurturing Success</w:t>
    </w:r>
  </w:p>
  <w:p w14:paraId="2210DFCA" w14:textId="77777777" w:rsidR="00023B64" w:rsidRDefault="00E632D7">
    <w:pPr>
      <w:pStyle w:val="Footer"/>
    </w:pPr>
    <w:r>
      <w:rPr>
        <w:noProof/>
        <w:color w:val="AF1917"/>
        <w:lang w:eastAsia="en-GB"/>
      </w:rPr>
      <mc:AlternateContent>
        <mc:Choice Requires="wps">
          <w:drawing>
            <wp:anchor distT="0" distB="0" distL="114300" distR="114300" simplePos="0" relativeHeight="251679744" behindDoc="0" locked="0" layoutInCell="1" allowOverlap="1" wp14:anchorId="3ABF1D8C" wp14:editId="50DD56BB">
              <wp:simplePos x="0" y="0"/>
              <wp:positionH relativeFrom="page">
                <wp:posOffset>0</wp:posOffset>
              </wp:positionH>
              <wp:positionV relativeFrom="paragraph">
                <wp:posOffset>304800</wp:posOffset>
              </wp:positionV>
              <wp:extent cx="7543800" cy="45085"/>
              <wp:effectExtent l="0" t="0" r="19050" b="12065"/>
              <wp:wrapNone/>
              <wp:docPr id="9" name="Rectangle 9"/>
              <wp:cNvGraphicFramePr/>
              <a:graphic xmlns:a="http://schemas.openxmlformats.org/drawingml/2006/main">
                <a:graphicData uri="http://schemas.microsoft.com/office/word/2010/wordprocessingShape">
                  <wps:wsp>
                    <wps:cNvSpPr/>
                    <wps:spPr>
                      <a:xfrm>
                        <a:off x="0" y="0"/>
                        <a:ext cx="75438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C31ED4" id="Rectangle 9" o:spid="_x0000_s1026" style="position:absolute;margin-left:0;margin-top:24pt;width:594pt;height:3.55pt;z-index:251679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" fillcolor="#232955" strokecolor="#232955"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6E44D" w14:textId="77777777" w:rsidR="00023B64" w:rsidRDefault="00E632D7">
      <w:r>
        <w:rPr>
          <w:noProof/>
          <w:lang w:eastAsia="en-GB"/>
        </w:rPr>
        <w:drawing>
          <wp:anchor distT="0" distB="0" distL="114300" distR="114300" simplePos="1" relativeHeight="251659264" behindDoc="0" locked="0" layoutInCell="1" allowOverlap="1" wp14:anchorId="507EA173" wp14:editId="2504A31A">
            <wp:simplePos x="4692015" y="664845"/>
            <wp:positionH relativeFrom="column">
              <wp:posOffset>4692015</wp:posOffset>
            </wp:positionH>
            <wp:positionV relativeFrom="paragraph">
              <wp:posOffset>664845</wp:posOffset>
            </wp:positionV>
            <wp:extent cx="769620" cy="901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8675" r="20482"/>
                    <a:stretch/>
                  </pic:blipFill>
                  <pic:spPr bwMode="auto">
                    <a:xfrm>
                      <a:off x="0" y="0"/>
                      <a:ext cx="769620" cy="901065"/>
                    </a:xfrm>
                    <a:prstGeom prst="rect">
                      <a:avLst/>
                    </a:prstGeom>
                    <a:ln>
                      <a:noFill/>
                    </a:ln>
                    <a:extLst>
                      <a:ext uri="{53640926-AAD7-44D8-BBD7-CCE9431645EC}">
                        <a14:shadowObscured xmlns:a14="http://schemas.microsoft.com/office/drawing/2010/main"/>
                      </a:ext>
                    </a:extLst>
                  </pic:spPr>
                </pic:pic>
              </a:graphicData>
            </a:graphic>
          </wp:anchor>
        </w:drawing>
      </w:r>
      <w:r>
        <w:separator/>
      </w:r>
    </w:p>
  </w:footnote>
  <w:footnote w:type="continuationSeparator" w:id="0">
    <w:p w14:paraId="099AC236" w14:textId="77777777" w:rsidR="00023B64" w:rsidRDefault="00E6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OLE_LINK1"/>
  <w:bookmarkStart w:id="2" w:name="OLE_LINK2"/>
  <w:bookmarkStart w:id="3" w:name="_Hlk491444128"/>
  <w:p w14:paraId="7BDFA1E2" w14:textId="77777777" w:rsidR="00023B64" w:rsidRDefault="00E632D7">
    <w:pPr>
      <w:pStyle w:val="Header"/>
    </w:pPr>
    <w:r>
      <w:rPr>
        <w:noProof/>
        <w:lang w:eastAsia="en-GB"/>
      </w:rPr>
      <mc:AlternateContent>
        <mc:Choice Requires="wps">
          <w:drawing>
            <wp:anchor distT="0" distB="0" distL="114300" distR="114300" simplePos="0" relativeHeight="251674624" behindDoc="0" locked="0" layoutInCell="1" allowOverlap="1" wp14:anchorId="3DF1EC9E" wp14:editId="51A9A550">
              <wp:simplePos x="0" y="0"/>
              <wp:positionH relativeFrom="column">
                <wp:posOffset>1575436</wp:posOffset>
              </wp:positionH>
              <wp:positionV relativeFrom="paragraph">
                <wp:posOffset>-327025</wp:posOffset>
              </wp:positionV>
              <wp:extent cx="5154930" cy="110236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5154930" cy="1102360"/>
                      </a:xfrm>
                      <a:prstGeom prst="rect">
                        <a:avLst/>
                      </a:prstGeom>
                      <a:noFill/>
                      <a:ln w="6350">
                        <a:noFill/>
                      </a:ln>
                    </wps:spPr>
                    <wps:txbx>
                      <w:txbxContent>
                        <w:p w14:paraId="565519BA" w14:textId="77777777" w:rsidR="00023B64" w:rsidRDefault="00E632D7">
                          <w:pPr>
                            <w:tabs>
                              <w:tab w:val="right" w:pos="1985"/>
                              <w:tab w:val="left" w:pos="6379"/>
                            </w:tabs>
                            <w:jc w:val="right"/>
                            <w:rPr>
                              <w:rFonts w:ascii="Gill Sans MT" w:hAnsi="Gill Sans MT"/>
                              <w:color w:val="232955"/>
                              <w:sz w:val="40"/>
                              <w:szCs w:val="40"/>
                            </w:rPr>
                          </w:pPr>
                          <w:proofErr w:type="spellStart"/>
                          <w:r>
                            <w:rPr>
                              <w:rFonts w:ascii="Gill Sans MT" w:hAnsi="Gill Sans MT"/>
                              <w:color w:val="232955"/>
                              <w:sz w:val="40"/>
                              <w:szCs w:val="40"/>
                            </w:rPr>
                            <w:t>Croxby</w:t>
                          </w:r>
                          <w:proofErr w:type="spellEnd"/>
                          <w:r>
                            <w:rPr>
                              <w:rFonts w:ascii="Gill Sans MT" w:hAnsi="Gill Sans MT"/>
                              <w:color w:val="232955"/>
                              <w:sz w:val="40"/>
                              <w:szCs w:val="40"/>
                            </w:rPr>
                            <w:t xml:space="preserve"> Primary Academy</w:t>
                          </w:r>
                        </w:p>
                        <w:p w14:paraId="19C8CD96" w14:textId="77777777" w:rsidR="00023B64" w:rsidRDefault="00023B64">
                          <w:pPr>
                            <w:tabs>
                              <w:tab w:val="right" w:pos="1985"/>
                            </w:tabs>
                            <w:jc w:val="right"/>
                            <w:rPr>
                              <w:rFonts w:ascii="Roboto" w:hAnsi="Roboto"/>
                              <w:color w:val="232955"/>
                              <w:sz w:val="16"/>
                              <w:szCs w:val="16"/>
                            </w:rPr>
                          </w:pPr>
                        </w:p>
                        <w:p w14:paraId="4783C53D" w14:textId="1A6D010F" w:rsidR="00023B64" w:rsidRDefault="00E632D7">
                          <w:pPr>
                            <w:tabs>
                              <w:tab w:val="right" w:pos="2835"/>
                              <w:tab w:val="right" w:pos="4515"/>
                            </w:tabs>
                            <w:rPr>
                              <w:rFonts w:ascii="Sassoon Primary" w:hAnsi="Sassoon Primary"/>
                              <w:b/>
                              <w:color w:val="AF1917"/>
                              <w:sz w:val="28"/>
                              <w:szCs w:val="28"/>
                            </w:rPr>
                          </w:pPr>
                          <w:r>
                            <w:rPr>
                              <w:rFonts w:ascii="Roboto" w:hAnsi="Roboto"/>
                              <w:b/>
                              <w:color w:val="AF1917"/>
                              <w:sz w:val="20"/>
                              <w:szCs w:val="20"/>
                            </w:rPr>
                            <w:tab/>
                            <w:t xml:space="preserve">        </w:t>
                          </w:r>
                          <w:r w:rsidR="000720BD">
                            <w:rPr>
                              <w:rFonts w:ascii="Sassoon Primary" w:hAnsi="Sassoon Primary"/>
                              <w:b/>
                              <w:color w:val="AF1917"/>
                              <w:sz w:val="28"/>
                              <w:szCs w:val="28"/>
                            </w:rPr>
                            <w:t>Year 4</w:t>
                          </w:r>
                          <w:r>
                            <w:rPr>
                              <w:rFonts w:ascii="Sassoon Primary" w:hAnsi="Sassoon Primary"/>
                              <w:b/>
                              <w:color w:val="AF1917"/>
                              <w:sz w:val="28"/>
                              <w:szCs w:val="28"/>
                            </w:rPr>
                            <w:t xml:space="preserve">: </w:t>
                          </w:r>
                          <w:r w:rsidR="000720BD">
                            <w:rPr>
                              <w:rFonts w:ascii="Sassoon Primary" w:hAnsi="Sassoon Primary"/>
                              <w:b/>
                              <w:color w:val="AF1917"/>
                              <w:sz w:val="28"/>
                              <w:szCs w:val="28"/>
                            </w:rPr>
                            <w:t>Scavengers and Settlers</w:t>
                          </w:r>
                          <w:r>
                            <w:rPr>
                              <w:rFonts w:ascii="Sassoon Primary" w:hAnsi="Sassoon Primary"/>
                              <w:b/>
                              <w:color w:val="AF1917"/>
                              <w:sz w:val="28"/>
                              <w:szCs w:val="28"/>
                            </w:rPr>
                            <w:t xml:space="preserve"> Knowledge Organiser</w:t>
                          </w:r>
                        </w:p>
                        <w:p w14:paraId="25329585" w14:textId="77777777" w:rsidR="00023B64" w:rsidRDefault="00023B64">
                          <w:pPr>
                            <w:tabs>
                              <w:tab w:val="right" w:pos="2835"/>
                              <w:tab w:val="right" w:pos="4515"/>
                            </w:tabs>
                            <w:rPr>
                              <w:rFonts w:ascii="Roboto" w:hAnsi="Roboto"/>
                              <w:b/>
                              <w:color w:val="AF1917"/>
                              <w:sz w:val="28"/>
                              <w:szCs w:val="28"/>
                            </w:rPr>
                          </w:pPr>
                        </w:p>
                        <w:p w14:paraId="209ED96C" w14:textId="77777777" w:rsidR="00023B64" w:rsidRDefault="00023B64">
                          <w:pPr>
                            <w:tabs>
                              <w:tab w:val="right" w:pos="2835"/>
                              <w:tab w:val="right" w:pos="4515"/>
                            </w:tabs>
                            <w:rPr>
                              <w:rFonts w:ascii="Roboto" w:hAnsi="Roboto"/>
                              <w:b/>
                              <w:color w:val="AF1917"/>
                              <w:sz w:val="28"/>
                              <w:szCs w:val="28"/>
                            </w:rPr>
                          </w:pPr>
                        </w:p>
                        <w:p w14:paraId="0907D05D" w14:textId="77777777" w:rsidR="00023B64" w:rsidRDefault="00023B64">
                          <w:pPr>
                            <w:tabs>
                              <w:tab w:val="right" w:pos="2835"/>
                              <w:tab w:val="right" w:pos="4515"/>
                            </w:tabs>
                            <w:rPr>
                              <w:rFonts w:ascii="Roboto" w:hAnsi="Roboto"/>
                              <w:color w:val="232955"/>
                              <w:sz w:val="28"/>
                              <w:szCs w:val="28"/>
                            </w:rPr>
                          </w:pPr>
                        </w:p>
                        <w:p w14:paraId="0BD1483F" w14:textId="77777777" w:rsidR="00023B64" w:rsidRDefault="00023B64">
                          <w:pPr>
                            <w:tabs>
                              <w:tab w:val="right" w:pos="2835"/>
                              <w:tab w:val="right" w:pos="4515"/>
                            </w:tabs>
                            <w:rPr>
                              <w:rFonts w:ascii="Roboto" w:hAnsi="Roboto"/>
                              <w:color w:val="232955"/>
                              <w:sz w:val="20"/>
                              <w:szCs w:val="20"/>
                            </w:rPr>
                          </w:pPr>
                        </w:p>
                        <w:p w14:paraId="76CD3ECC" w14:textId="77777777" w:rsidR="00023B64" w:rsidRDefault="00023B64">
                          <w:pPr>
                            <w:tabs>
                              <w:tab w:val="right" w:pos="2835"/>
                              <w:tab w:val="right" w:pos="4515"/>
                            </w:tabs>
                            <w:rPr>
                              <w:rFonts w:ascii="Roboto" w:hAnsi="Roboto"/>
                              <w:color w:val="232955"/>
                              <w:sz w:val="20"/>
                              <w:szCs w:val="20"/>
                            </w:rPr>
                          </w:pPr>
                        </w:p>
                        <w:p w14:paraId="3AEF14DE" w14:textId="77777777" w:rsidR="00023B64" w:rsidRDefault="00023B64">
                          <w:pPr>
                            <w:tabs>
                              <w:tab w:val="right" w:pos="2835"/>
                              <w:tab w:val="right" w:pos="4515"/>
                            </w:tabs>
                            <w:rPr>
                              <w:rFonts w:ascii="Roboto" w:hAnsi="Roboto"/>
                              <w:color w:val="232955"/>
                              <w:sz w:val="20"/>
                              <w:szCs w:val="20"/>
                            </w:rPr>
                          </w:pPr>
                        </w:p>
                        <w:p w14:paraId="01004CC3" w14:textId="77777777" w:rsidR="00023B64" w:rsidRDefault="00023B64">
                          <w:pPr>
                            <w:tabs>
                              <w:tab w:val="right" w:pos="2552"/>
                              <w:tab w:val="right" w:pos="4515"/>
                            </w:tabs>
                            <w:rPr>
                              <w:rFonts w:ascii="Roboto" w:hAnsi="Roboto"/>
                              <w:color w:val="232955"/>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1EC9E" id="_x0000_t202" coordsize="21600,21600" o:spt="202" path="m,l,21600r21600,l21600,xe">
              <v:stroke joinstyle="miter"/>
              <v:path gradientshapeok="t" o:connecttype="rect"/>
            </v:shapetype>
            <v:shape id="Text Box 7" o:spid="_x0000_s1026" type="#_x0000_t202" style="position:absolute;margin-left:124.05pt;margin-top:-25.75pt;width:405.9pt;height:8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" filled="f" stroked="f" strokeweight=".5pt">
              <v:textbox>
                <w:txbxContent>
                  <w:p w14:paraId="565519BA" w14:textId="77777777" w:rsidR="00023B64" w:rsidRDefault="00E632D7">
                    <w:pPr>
                      <w:tabs>
                        <w:tab w:val="right" w:pos="1985"/>
                        <w:tab w:val="left" w:pos="6379"/>
                      </w:tabs>
                      <w:jc w:val="right"/>
                      <w:rPr>
                        <w:rFonts w:ascii="Gill Sans MT" w:hAnsi="Gill Sans MT"/>
                        <w:color w:val="232955"/>
                        <w:sz w:val="40"/>
                        <w:szCs w:val="40"/>
                      </w:rPr>
                    </w:pPr>
                    <w:proofErr w:type="spellStart"/>
                    <w:r>
                      <w:rPr>
                        <w:rFonts w:ascii="Gill Sans MT" w:hAnsi="Gill Sans MT"/>
                        <w:color w:val="232955"/>
                        <w:sz w:val="40"/>
                        <w:szCs w:val="40"/>
                      </w:rPr>
                      <w:t>Croxby</w:t>
                    </w:r>
                    <w:proofErr w:type="spellEnd"/>
                    <w:r>
                      <w:rPr>
                        <w:rFonts w:ascii="Gill Sans MT" w:hAnsi="Gill Sans MT"/>
                        <w:color w:val="232955"/>
                        <w:sz w:val="40"/>
                        <w:szCs w:val="40"/>
                      </w:rPr>
                      <w:t xml:space="preserve"> Primary Academy</w:t>
                    </w:r>
                  </w:p>
                  <w:p w14:paraId="19C8CD96" w14:textId="77777777" w:rsidR="00023B64" w:rsidRDefault="00023B64">
                    <w:pPr>
                      <w:tabs>
                        <w:tab w:val="right" w:pos="1985"/>
                      </w:tabs>
                      <w:jc w:val="right"/>
                      <w:rPr>
                        <w:rFonts w:ascii="Roboto" w:hAnsi="Roboto"/>
                        <w:color w:val="232955"/>
                        <w:sz w:val="16"/>
                        <w:szCs w:val="16"/>
                      </w:rPr>
                    </w:pPr>
                  </w:p>
                  <w:p w14:paraId="4783C53D" w14:textId="1A6D010F" w:rsidR="00023B64" w:rsidRDefault="00E632D7">
                    <w:pPr>
                      <w:tabs>
                        <w:tab w:val="right" w:pos="2835"/>
                        <w:tab w:val="right" w:pos="4515"/>
                      </w:tabs>
                      <w:rPr>
                        <w:rFonts w:ascii="Sassoon Primary" w:hAnsi="Sassoon Primary"/>
                        <w:b/>
                        <w:color w:val="AF1917"/>
                        <w:sz w:val="28"/>
                        <w:szCs w:val="28"/>
                      </w:rPr>
                    </w:pPr>
                    <w:r>
                      <w:rPr>
                        <w:rFonts w:ascii="Roboto" w:hAnsi="Roboto"/>
                        <w:b/>
                        <w:color w:val="AF1917"/>
                        <w:sz w:val="20"/>
                        <w:szCs w:val="20"/>
                      </w:rPr>
                      <w:tab/>
                      <w:t xml:space="preserve">        </w:t>
                    </w:r>
                    <w:r w:rsidR="000720BD">
                      <w:rPr>
                        <w:rFonts w:ascii="Sassoon Primary" w:hAnsi="Sassoon Primary"/>
                        <w:b/>
                        <w:color w:val="AF1917"/>
                        <w:sz w:val="28"/>
                        <w:szCs w:val="28"/>
                      </w:rPr>
                      <w:t>Year 4</w:t>
                    </w:r>
                    <w:r>
                      <w:rPr>
                        <w:rFonts w:ascii="Sassoon Primary" w:hAnsi="Sassoon Primary"/>
                        <w:b/>
                        <w:color w:val="AF1917"/>
                        <w:sz w:val="28"/>
                        <w:szCs w:val="28"/>
                      </w:rPr>
                      <w:t xml:space="preserve">: </w:t>
                    </w:r>
                    <w:r w:rsidR="000720BD">
                      <w:rPr>
                        <w:rFonts w:ascii="Sassoon Primary" w:hAnsi="Sassoon Primary"/>
                        <w:b/>
                        <w:color w:val="AF1917"/>
                        <w:sz w:val="28"/>
                        <w:szCs w:val="28"/>
                      </w:rPr>
                      <w:t>Scavengers and Settlers</w:t>
                    </w:r>
                    <w:r>
                      <w:rPr>
                        <w:rFonts w:ascii="Sassoon Primary" w:hAnsi="Sassoon Primary"/>
                        <w:b/>
                        <w:color w:val="AF1917"/>
                        <w:sz w:val="28"/>
                        <w:szCs w:val="28"/>
                      </w:rPr>
                      <w:t xml:space="preserve"> Knowledge Organiser</w:t>
                    </w:r>
                  </w:p>
                  <w:p w14:paraId="25329585" w14:textId="77777777" w:rsidR="00023B64" w:rsidRDefault="00023B64">
                    <w:pPr>
                      <w:tabs>
                        <w:tab w:val="right" w:pos="2835"/>
                        <w:tab w:val="right" w:pos="4515"/>
                      </w:tabs>
                      <w:rPr>
                        <w:rFonts w:ascii="Roboto" w:hAnsi="Roboto"/>
                        <w:b/>
                        <w:color w:val="AF1917"/>
                        <w:sz w:val="28"/>
                        <w:szCs w:val="28"/>
                      </w:rPr>
                    </w:pPr>
                  </w:p>
                  <w:p w14:paraId="209ED96C" w14:textId="77777777" w:rsidR="00023B64" w:rsidRDefault="00023B64">
                    <w:pPr>
                      <w:tabs>
                        <w:tab w:val="right" w:pos="2835"/>
                        <w:tab w:val="right" w:pos="4515"/>
                      </w:tabs>
                      <w:rPr>
                        <w:rFonts w:ascii="Roboto" w:hAnsi="Roboto"/>
                        <w:b/>
                        <w:color w:val="AF1917"/>
                        <w:sz w:val="28"/>
                        <w:szCs w:val="28"/>
                      </w:rPr>
                    </w:pPr>
                  </w:p>
                  <w:p w14:paraId="0907D05D" w14:textId="77777777" w:rsidR="00023B64" w:rsidRDefault="00023B64">
                    <w:pPr>
                      <w:tabs>
                        <w:tab w:val="right" w:pos="2835"/>
                        <w:tab w:val="right" w:pos="4515"/>
                      </w:tabs>
                      <w:rPr>
                        <w:rFonts w:ascii="Roboto" w:hAnsi="Roboto"/>
                        <w:color w:val="232955"/>
                        <w:sz w:val="28"/>
                        <w:szCs w:val="28"/>
                      </w:rPr>
                    </w:pPr>
                  </w:p>
                  <w:p w14:paraId="0BD1483F" w14:textId="77777777" w:rsidR="00023B64" w:rsidRDefault="00023B64">
                    <w:pPr>
                      <w:tabs>
                        <w:tab w:val="right" w:pos="2835"/>
                        <w:tab w:val="right" w:pos="4515"/>
                      </w:tabs>
                      <w:rPr>
                        <w:rFonts w:ascii="Roboto" w:hAnsi="Roboto"/>
                        <w:color w:val="232955"/>
                        <w:sz w:val="20"/>
                        <w:szCs w:val="20"/>
                      </w:rPr>
                    </w:pPr>
                  </w:p>
                  <w:p w14:paraId="76CD3ECC" w14:textId="77777777" w:rsidR="00023B64" w:rsidRDefault="00023B64">
                    <w:pPr>
                      <w:tabs>
                        <w:tab w:val="right" w:pos="2835"/>
                        <w:tab w:val="right" w:pos="4515"/>
                      </w:tabs>
                      <w:rPr>
                        <w:rFonts w:ascii="Roboto" w:hAnsi="Roboto"/>
                        <w:color w:val="232955"/>
                        <w:sz w:val="20"/>
                        <w:szCs w:val="20"/>
                      </w:rPr>
                    </w:pPr>
                  </w:p>
                  <w:p w14:paraId="3AEF14DE" w14:textId="77777777" w:rsidR="00023B64" w:rsidRDefault="00023B64">
                    <w:pPr>
                      <w:tabs>
                        <w:tab w:val="right" w:pos="2835"/>
                        <w:tab w:val="right" w:pos="4515"/>
                      </w:tabs>
                      <w:rPr>
                        <w:rFonts w:ascii="Roboto" w:hAnsi="Roboto"/>
                        <w:color w:val="232955"/>
                        <w:sz w:val="20"/>
                        <w:szCs w:val="20"/>
                      </w:rPr>
                    </w:pPr>
                  </w:p>
                  <w:p w14:paraId="01004CC3" w14:textId="77777777" w:rsidR="00023B64" w:rsidRDefault="00023B64">
                    <w:pPr>
                      <w:tabs>
                        <w:tab w:val="right" w:pos="2552"/>
                        <w:tab w:val="right" w:pos="4515"/>
                      </w:tabs>
                      <w:rPr>
                        <w:rFonts w:ascii="Roboto" w:hAnsi="Roboto"/>
                        <w:color w:val="232955"/>
                        <w:sz w:val="20"/>
                        <w:szCs w:val="20"/>
                      </w:rPr>
                    </w:pPr>
                  </w:p>
                </w:txbxContent>
              </v:textbox>
            </v:shape>
          </w:pict>
        </mc:Fallback>
      </mc:AlternateContent>
    </w:r>
    <w:r>
      <w:rPr>
        <w:noProof/>
        <w:lang w:eastAsia="en-GB"/>
      </w:rPr>
      <w:drawing>
        <wp:anchor distT="0" distB="0" distL="114300" distR="114300" simplePos="0" relativeHeight="251672576" behindDoc="0" locked="0" layoutInCell="1" allowOverlap="1" wp14:anchorId="379E754C" wp14:editId="5506A8DE">
          <wp:simplePos x="0" y="0"/>
          <wp:positionH relativeFrom="column">
            <wp:posOffset>-428625</wp:posOffset>
          </wp:positionH>
          <wp:positionV relativeFrom="paragraph">
            <wp:posOffset>-373380</wp:posOffset>
          </wp:positionV>
          <wp:extent cx="928370" cy="115189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xby Shield - Navy - HighRes.png"/>
                  <pic:cNvPicPr/>
                </pic:nvPicPr>
                <pic:blipFill rotWithShape="1">
                  <a:blip r:embed="rId1" cstate="print">
                    <a:extLst>
                      <a:ext uri="{28A0092B-C50C-407E-A947-70E740481C1C}">
                        <a14:useLocalDpi xmlns:a14="http://schemas.microsoft.com/office/drawing/2010/main" val="0"/>
                      </a:ext>
                    </a:extLst>
                  </a:blip>
                  <a:srcRect l="19878" r="22666"/>
                  <a:stretch/>
                </pic:blipFill>
                <pic:spPr bwMode="auto">
                  <a:xfrm>
                    <a:off x="0" y="0"/>
                    <a:ext cx="928370" cy="1151890"/>
                  </a:xfrm>
                  <a:prstGeom prst="rect">
                    <a:avLst/>
                  </a:prstGeom>
                  <a:ln>
                    <a:noFill/>
                  </a:ln>
                  <a:extLst>
                    <a:ext uri="{53640926-AAD7-44D8-BBD7-CCE9431645EC}">
                      <a14:shadowObscured xmlns:a14="http://schemas.microsoft.com/office/drawing/2010/main"/>
                    </a:ext>
                  </a:extLst>
                </pic:spPr>
              </pic:pic>
            </a:graphicData>
          </a:graphic>
        </wp:anchor>
      </w:drawing>
    </w:r>
    <w:r>
      <w:rPr>
        <w:noProof/>
        <w:color w:val="AF1917"/>
        <w:lang w:eastAsia="en-GB"/>
      </w:rPr>
      <mc:AlternateContent>
        <mc:Choice Requires="wps">
          <w:drawing>
            <wp:anchor distT="0" distB="0" distL="114300" distR="114300" simplePos="0" relativeHeight="251675648" behindDoc="0" locked="0" layoutInCell="1" allowOverlap="1" wp14:anchorId="7B8938B1" wp14:editId="5A50DBA8">
              <wp:simplePos x="0" y="0"/>
              <wp:positionH relativeFrom="column">
                <wp:posOffset>565785</wp:posOffset>
              </wp:positionH>
              <wp:positionV relativeFrom="paragraph">
                <wp:posOffset>663575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93D208"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2.25pt" to="539.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" strokecolor="#af1917" strokeweight=".5pt">
              <v:stroke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14:anchorId="6B079186" wp14:editId="1C66A530">
              <wp:simplePos x="0" y="0"/>
              <wp:positionH relativeFrom="column">
                <wp:posOffset>552450</wp:posOffset>
              </wp:positionH>
              <wp:positionV relativeFrom="paragraph">
                <wp:posOffset>734060</wp:posOffset>
              </wp:positionV>
              <wp:extent cx="6286500" cy="45085"/>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2865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E54410" id="Rectangle 5" o:spid="_x0000_s1026" style="position:absolute;margin-left:43.5pt;margin-top:57.8pt;width:495pt;height: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" fillcolor="#232955" strokecolor="#232955" strokeweight="1pt"/>
          </w:pict>
        </mc:Fallback>
      </mc:AlternateContent>
    </w:r>
    <w:bookmarkEnd w:id="1"/>
    <w:bookmarkEnd w:id="2"/>
    <w:bookmarkEnd w:id="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7654"/>
    <w:multiLevelType w:val="multilevel"/>
    <w:tmpl w:val="B1E4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665A1"/>
    <w:multiLevelType w:val="hybridMultilevel"/>
    <w:tmpl w:val="53FA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64"/>
    <w:rsid w:val="00023B64"/>
    <w:rsid w:val="00024313"/>
    <w:rsid w:val="000720BD"/>
    <w:rsid w:val="00080B34"/>
    <w:rsid w:val="00094112"/>
    <w:rsid w:val="00306908"/>
    <w:rsid w:val="004815E0"/>
    <w:rsid w:val="005B40AD"/>
    <w:rsid w:val="006A76E9"/>
    <w:rsid w:val="007F2604"/>
    <w:rsid w:val="00850A4C"/>
    <w:rsid w:val="0095289F"/>
    <w:rsid w:val="00B660CE"/>
    <w:rsid w:val="00BB3474"/>
    <w:rsid w:val="00CC0B59"/>
    <w:rsid w:val="00D309BE"/>
    <w:rsid w:val="00E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FE9E813"/>
  <w15:chartTrackingRefBased/>
  <w15:docId w15:val="{DC6571A3-BED5-43CC-945E-9D61B7AA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rPr>
  </w:style>
  <w:style w:type="paragraph" w:styleId="NormalWeb">
    <w:name w:val="Normal (Web)"/>
    <w:basedOn w:val="Normal"/>
    <w:uiPriority w:val="99"/>
    <w:semiHidden/>
    <w:unhideWhenUsed/>
    <w:pPr>
      <w:spacing w:before="100" w:beforeAutospacing="1" w:after="100" w:afterAutospacing="1"/>
    </w:pPr>
    <w:rPr>
      <w:rFonts w:eastAsia="Times New Roman"/>
      <w:lang w:eastAsia="en-GB"/>
    </w:rPr>
  </w:style>
  <w:style w:type="character" w:customStyle="1" w:styleId="normaltextrun">
    <w:name w:val="normaltextrun"/>
    <w:basedOn w:val="DefaultParagraphFont"/>
  </w:style>
  <w:style w:type="character" w:styleId="Strong">
    <w:name w:val="Strong"/>
    <w:uiPriority w:val="22"/>
    <w:qFormat/>
    <w:rPr>
      <w:b/>
      <w:bCs/>
    </w:rPr>
  </w:style>
  <w:style w:type="table" w:customStyle="1" w:styleId="TableGrid0">
    <w:name w:val="TableGrid"/>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7678">
      <w:bodyDiv w:val="1"/>
      <w:marLeft w:val="0"/>
      <w:marRight w:val="0"/>
      <w:marTop w:val="0"/>
      <w:marBottom w:val="0"/>
      <w:divBdr>
        <w:top w:val="none" w:sz="0" w:space="0" w:color="auto"/>
        <w:left w:val="none" w:sz="0" w:space="0" w:color="auto"/>
        <w:bottom w:val="none" w:sz="0" w:space="0" w:color="auto"/>
        <w:right w:val="none" w:sz="0" w:space="0" w:color="auto"/>
      </w:divBdr>
    </w:div>
    <w:div w:id="10420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1AF8-A63F-462C-B7A6-E7F81488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Greenley</dc:creator>
  <cp:keywords/>
  <dc:description/>
  <cp:lastModifiedBy>Kerry Mason</cp:lastModifiedBy>
  <cp:revision>4</cp:revision>
  <cp:lastPrinted>2019-05-07T09:04:00Z</cp:lastPrinted>
  <dcterms:created xsi:type="dcterms:W3CDTF">2019-06-28T15:43:00Z</dcterms:created>
  <dcterms:modified xsi:type="dcterms:W3CDTF">2019-09-27T09:37:00Z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181473663</vt:i4>
  </property>
</Properties>
</file>